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FA" w:rsidRPr="001E7253" w:rsidRDefault="006D76FA" w:rsidP="006D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D76FA" w:rsidRPr="001E7253" w:rsidRDefault="006D76FA" w:rsidP="006D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sz w:val="24"/>
          <w:szCs w:val="24"/>
        </w:rPr>
        <w:t>по предмету</w:t>
      </w:r>
      <w:r w:rsidRPr="001E7253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6D76FA" w:rsidRDefault="006D76FA" w:rsidP="006D7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E725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D76FA" w:rsidRDefault="006D76FA" w:rsidP="006D7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4"/>
        <w:gridCol w:w="7253"/>
      </w:tblGrid>
      <w:tr w:rsidR="006D76FA" w:rsidTr="008608EB">
        <w:tc>
          <w:tcPr>
            <w:tcW w:w="2943" w:type="dxa"/>
          </w:tcPr>
          <w:p w:rsidR="006D76FA" w:rsidRDefault="006D76FA" w:rsidP="0086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</w:t>
            </w:r>
          </w:p>
          <w:p w:rsidR="006D76FA" w:rsidRDefault="006D76FA" w:rsidP="0086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материалы</w:t>
            </w:r>
          </w:p>
        </w:tc>
        <w:tc>
          <w:tcPr>
            <w:tcW w:w="7477" w:type="dxa"/>
          </w:tcPr>
          <w:p w:rsidR="006D76FA" w:rsidRDefault="006D76FA" w:rsidP="0086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6D76FA" w:rsidRPr="00E54C33" w:rsidRDefault="006D76FA" w:rsidP="0086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4C3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 г., 31 декабря 2015 г.);</w:t>
            </w:r>
          </w:p>
          <w:p w:rsidR="006D76FA" w:rsidRDefault="006D76FA" w:rsidP="0086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DA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 (Федеральное учебно-методическое объединение по общему образованию (Протокол заседания от 8 апреля 2015 г. № 1/15, в редакции протокола № 1/20 от 04.02.2020); </w:t>
            </w:r>
          </w:p>
          <w:p w:rsidR="006D76FA" w:rsidRDefault="006D76FA" w:rsidP="0086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для общеобразовательных учреждений по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5-9 классов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М.Т. Баранова,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C3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2016 г.;</w:t>
            </w:r>
          </w:p>
          <w:p w:rsidR="006D76FA" w:rsidRDefault="006D76FA" w:rsidP="0086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Образовательной программы основного общего образования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ООШ.</w:t>
            </w:r>
          </w:p>
          <w:p w:rsidR="006D76FA" w:rsidRDefault="006D76FA" w:rsidP="0086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FA" w:rsidTr="008608EB">
        <w:tc>
          <w:tcPr>
            <w:tcW w:w="2943" w:type="dxa"/>
          </w:tcPr>
          <w:p w:rsidR="006D76FA" w:rsidRDefault="006D76FA" w:rsidP="0086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77" w:type="dxa"/>
          </w:tcPr>
          <w:p w:rsidR="006D76FA" w:rsidRDefault="006D76FA" w:rsidP="0086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E2808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E280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E2808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DE280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E2808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DE2808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E2808">
              <w:rPr>
                <w:rFonts w:ascii="Times New Roman" w:hAnsi="Times New Roman" w:cs="Times New Roman"/>
                <w:sz w:val="24"/>
                <w:szCs w:val="24"/>
              </w:rPr>
              <w:t>, 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Александрова, Русский язык. 9</w:t>
            </w:r>
            <w:r w:rsidRPr="00DE2808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учреждений. Москва «Просвещение» 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6FA" w:rsidRDefault="006D76FA" w:rsidP="0086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В.Д. Янченко,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А.С. Щеглова. </w:t>
            </w:r>
            <w:r w:rsidRPr="0012165E">
              <w:rPr>
                <w:rFonts w:ascii="Times New Roman" w:hAnsi="Times New Roman" w:cs="Times New Roman"/>
                <w:sz w:val="24"/>
                <w:szCs w:val="24"/>
              </w:rPr>
              <w:t>Скорая помощь по русскому языку. Рабоча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тетрадь. 9 класс. В 2-х частях. Москва «Просвещение» 2020 г.</w:t>
            </w:r>
          </w:p>
          <w:p w:rsidR="006D76FA" w:rsidRDefault="006D76FA" w:rsidP="00860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1EB" w:rsidRDefault="00DB71EB">
      <w:bookmarkStart w:id="0" w:name="_GoBack"/>
      <w:bookmarkEnd w:id="0"/>
    </w:p>
    <w:sectPr w:rsidR="00DB71EB" w:rsidSect="006D76FA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FA"/>
    <w:rsid w:val="006D76FA"/>
    <w:rsid w:val="00D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2021-10-22T16:43:00Z</dcterms:created>
  <dcterms:modified xsi:type="dcterms:W3CDTF">2021-10-22T16:44:00Z</dcterms:modified>
</cp:coreProperties>
</file>