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59D" w:rsidRDefault="00D163A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2130425</wp:posOffset>
                </wp:positionH>
                <wp:positionV relativeFrom="paragraph">
                  <wp:posOffset>1270</wp:posOffset>
                </wp:positionV>
                <wp:extent cx="5388610" cy="466725"/>
                <wp:effectExtent l="635" t="0" r="1905" b="31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861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59D" w:rsidRDefault="00D86B3B">
                            <w:pPr>
                              <w:pStyle w:val="2"/>
                              <w:keepNext/>
                              <w:keepLines/>
                              <w:shd w:val="clear" w:color="auto" w:fill="auto"/>
                              <w:spacing w:line="170" w:lineRule="exact"/>
                              <w:ind w:right="20"/>
                            </w:pPr>
                            <w:bookmarkStart w:id="0" w:name="bookmark0"/>
                            <w:r>
                              <w:t>ОТЧЕТ</w:t>
                            </w:r>
                            <w:bookmarkEnd w:id="0"/>
                          </w:p>
                          <w:p w:rsidR="0082159D" w:rsidRDefault="00D86B3B">
                            <w:pPr>
                              <w:pStyle w:val="2"/>
                              <w:keepNext/>
                              <w:keepLines/>
                              <w:shd w:val="clear" w:color="auto" w:fill="auto"/>
                              <w:spacing w:after="255" w:line="170" w:lineRule="exact"/>
                              <w:jc w:val="left"/>
                            </w:pPr>
                            <w:bookmarkStart w:id="1" w:name="bookmark1"/>
                            <w:r>
                              <w:t>ОБ ИСПОЛНЕНИИ УЧРЕЖДЕНИЕМ ПЛАНА ЕГО ФИНАНСОВО-ХОЗЯЙСТВЕННОЙ ДЕЯТЕЛЬНОСТИ</w:t>
                            </w:r>
                            <w:bookmarkEnd w:id="1"/>
                          </w:p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ind w:left="4160"/>
                            </w:pPr>
                            <w:proofErr w:type="gramStart"/>
                            <w:r>
                              <w:rPr>
                                <w:rStyle w:val="2Exact0"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rStyle w:val="2Exact0"/>
                              </w:rPr>
                              <w:t xml:space="preserve"> 1 января 2019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75pt;margin-top:.1pt;width:424.3pt;height:36.7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HRqw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" filled="f" stroked="f">
                <v:textbox style="mso-fit-shape-to-text:t" inset="0,0,0,0">
                  <w:txbxContent>
                    <w:p w:rsidR="0082159D" w:rsidRDefault="00D86B3B">
                      <w:pPr>
                        <w:pStyle w:val="2"/>
                        <w:keepNext/>
                        <w:keepLines/>
                        <w:shd w:val="clear" w:color="auto" w:fill="auto"/>
                        <w:spacing w:line="170" w:lineRule="exact"/>
                        <w:ind w:right="20"/>
                      </w:pPr>
                      <w:bookmarkStart w:id="2" w:name="bookmark0"/>
                      <w:r>
                        <w:t>ОТЧЕТ</w:t>
                      </w:r>
                      <w:bookmarkEnd w:id="2"/>
                    </w:p>
                    <w:p w:rsidR="0082159D" w:rsidRDefault="00D86B3B">
                      <w:pPr>
                        <w:pStyle w:val="2"/>
                        <w:keepNext/>
                        <w:keepLines/>
                        <w:shd w:val="clear" w:color="auto" w:fill="auto"/>
                        <w:spacing w:after="255" w:line="170" w:lineRule="exact"/>
                        <w:jc w:val="left"/>
                      </w:pPr>
                      <w:bookmarkStart w:id="3" w:name="bookmark1"/>
                      <w:r>
                        <w:t>ОБ ИСПОЛНЕНИИ УЧРЕЖДЕНИЕМ ПЛАНА ЕГО ФИНАНСОВО-ХОЗЯЙСТВЕННОЙ ДЕЯТЕЛЬНОСТИ</w:t>
                      </w:r>
                      <w:bookmarkEnd w:id="3"/>
                    </w:p>
                    <w:p w:rsidR="0082159D" w:rsidRDefault="00D86B3B">
                      <w:pPr>
                        <w:pStyle w:val="21"/>
                        <w:shd w:val="clear" w:color="auto" w:fill="auto"/>
                        <w:spacing w:before="0" w:line="140" w:lineRule="exact"/>
                        <w:ind w:left="4160"/>
                      </w:pPr>
                      <w:proofErr w:type="gramStart"/>
                      <w:r>
                        <w:rPr>
                          <w:rStyle w:val="2Exact0"/>
                        </w:rPr>
                        <w:t>на</w:t>
                      </w:r>
                      <w:proofErr w:type="gramEnd"/>
                      <w:r>
                        <w:rPr>
                          <w:rStyle w:val="2Exact0"/>
                        </w:rPr>
                        <w:t xml:space="preserve"> 1 января 2019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899160</wp:posOffset>
                </wp:positionV>
                <wp:extent cx="7796530" cy="1234440"/>
                <wp:effectExtent l="0" t="0" r="4445" b="444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653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tabs>
                                <w:tab w:val="left" w:pos="5635"/>
                              </w:tabs>
                              <w:spacing w:before="0" w:line="216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Учреждение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</w:r>
                            <w:r>
                              <w:rPr>
                                <w:rStyle w:val="2Exact1"/>
                              </w:rPr>
                              <w:t xml:space="preserve">Муниципальное образовательное учреждение </w:t>
                            </w:r>
                            <w:proofErr w:type="spellStart"/>
                            <w:r>
                              <w:rPr>
                                <w:rStyle w:val="2Exact1"/>
                              </w:rPr>
                              <w:t>Гореловская</w:t>
                            </w:r>
                            <w:proofErr w:type="spellEnd"/>
                            <w:r>
                              <w:rPr>
                                <w:rStyle w:val="2Exact1"/>
                              </w:rPr>
                              <w:t xml:space="preserve"> основная общеобразовательная школа</w:t>
                            </w:r>
                          </w:p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216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Обособленное подразделение</w:t>
                            </w:r>
                          </w:p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tabs>
                                <w:tab w:val="left" w:pos="5611"/>
                              </w:tabs>
                              <w:spacing w:before="0" w:line="216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Учредитель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</w:r>
                            <w:r>
                              <w:rPr>
                                <w:rStyle w:val="2Exact1"/>
                              </w:rPr>
                              <w:t xml:space="preserve">Управление образования администрации </w:t>
                            </w:r>
                            <w:proofErr w:type="spellStart"/>
                            <w:r>
                              <w:rPr>
                                <w:rStyle w:val="2Exact1"/>
                              </w:rPr>
                              <w:t>Брейтовского</w:t>
                            </w:r>
                            <w:proofErr w:type="spellEnd"/>
                            <w:r>
                              <w:rPr>
                                <w:rStyle w:val="2Exact1"/>
                              </w:rPr>
                              <w:t xml:space="preserve"> муниципального района</w:t>
                            </w:r>
                          </w:p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216" w:lineRule="exact"/>
                              <w:ind w:right="9460"/>
                            </w:pPr>
                            <w:r>
                              <w:rPr>
                                <w:rStyle w:val="2Exact0"/>
                              </w:rPr>
                              <w:t>Наименование органа, осуществляющего полномочия учредителя</w:t>
                            </w:r>
                          </w:p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tabs>
                                <w:tab w:val="left" w:pos="5606"/>
                              </w:tabs>
                              <w:spacing w:before="0" w:line="216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Вид финансового обеспечения (деятельности)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</w:r>
                            <w:r>
                              <w:rPr>
                                <w:rStyle w:val="2Exact1"/>
                              </w:rPr>
                              <w:t>Субсидии на иные цели</w:t>
                            </w:r>
                          </w:p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tabs>
                                <w:tab w:val="left" w:pos="5606"/>
                              </w:tabs>
                              <w:spacing w:before="0" w:line="216" w:lineRule="exact"/>
                              <w:jc w:val="both"/>
                            </w:pPr>
                            <w:proofErr w:type="gramStart"/>
                            <w:r>
                              <w:rPr>
                                <w:rStyle w:val="2Exact0"/>
                              </w:rPr>
                              <w:t>Периодичность: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Style w:val="2Exact0"/>
                              </w:rPr>
                              <w:t>квартальная, годовая</w:t>
                            </w:r>
                          </w:p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tabs>
                                <w:tab w:val="left" w:pos="5606"/>
                              </w:tabs>
                              <w:spacing w:before="0" w:line="216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 xml:space="preserve">Единица </w:t>
                            </w:r>
                            <w:proofErr w:type="gramStart"/>
                            <w:r>
                              <w:rPr>
                                <w:rStyle w:val="2Exact0"/>
                              </w:rPr>
                              <w:t>измерения: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</w:r>
                            <w:proofErr w:type="spellStart"/>
                            <w:proofErr w:type="gramEnd"/>
                            <w:r>
                              <w:rPr>
                                <w:rStyle w:val="2Exact0"/>
                              </w:rPr>
                              <w:t>руб</w:t>
                            </w:r>
                            <w:proofErr w:type="spellEnd"/>
                          </w:p>
                          <w:p w:rsidR="0082159D" w:rsidRDefault="00D86B3B">
                            <w:pPr>
                              <w:pStyle w:val="2"/>
                              <w:keepNext/>
                              <w:keepLines/>
                              <w:shd w:val="clear" w:color="auto" w:fill="auto"/>
                              <w:spacing w:line="216" w:lineRule="exact"/>
                              <w:ind w:left="6620"/>
                              <w:jc w:val="left"/>
                            </w:pPr>
                            <w:bookmarkStart w:id="4" w:name="bookmark2"/>
                            <w:r>
                              <w:t>1. Доходы учреждения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2pt;margin-top:70.8pt;width:613.9pt;height:97.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kNsQIAALI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" filled="f" stroked="f">
                <v:textbox style="mso-fit-shape-to-text:t" inset="0,0,0,0">
                  <w:txbxContent>
                    <w:p w:rsidR="0082159D" w:rsidRDefault="00D86B3B">
                      <w:pPr>
                        <w:pStyle w:val="21"/>
                        <w:shd w:val="clear" w:color="auto" w:fill="auto"/>
                        <w:tabs>
                          <w:tab w:val="left" w:pos="5635"/>
                        </w:tabs>
                        <w:spacing w:before="0" w:line="216" w:lineRule="exact"/>
                        <w:jc w:val="both"/>
                      </w:pPr>
                      <w:r>
                        <w:rPr>
                          <w:rStyle w:val="2Exact0"/>
                        </w:rPr>
                        <w:t>Учреждение</w:t>
                      </w:r>
                      <w:r>
                        <w:rPr>
                          <w:rStyle w:val="2Exact0"/>
                        </w:rPr>
                        <w:tab/>
                      </w:r>
                      <w:r>
                        <w:rPr>
                          <w:rStyle w:val="2Exact1"/>
                        </w:rPr>
                        <w:t xml:space="preserve">Муниципальное образовательное учреждение </w:t>
                      </w:r>
                      <w:proofErr w:type="spellStart"/>
                      <w:r>
                        <w:rPr>
                          <w:rStyle w:val="2Exact1"/>
                        </w:rPr>
                        <w:t>Гореловская</w:t>
                      </w:r>
                      <w:proofErr w:type="spellEnd"/>
                      <w:r>
                        <w:rPr>
                          <w:rStyle w:val="2Exact1"/>
                        </w:rPr>
                        <w:t xml:space="preserve"> основная общеобразовательная школа</w:t>
                      </w:r>
                    </w:p>
                    <w:p w:rsidR="0082159D" w:rsidRDefault="00D86B3B">
                      <w:pPr>
                        <w:pStyle w:val="21"/>
                        <w:shd w:val="clear" w:color="auto" w:fill="auto"/>
                        <w:spacing w:before="0" w:line="216" w:lineRule="exact"/>
                        <w:jc w:val="both"/>
                      </w:pPr>
                      <w:r>
                        <w:rPr>
                          <w:rStyle w:val="2Exact0"/>
                        </w:rPr>
                        <w:t>Обособленное подразделение</w:t>
                      </w:r>
                    </w:p>
                    <w:p w:rsidR="0082159D" w:rsidRDefault="00D86B3B">
                      <w:pPr>
                        <w:pStyle w:val="21"/>
                        <w:shd w:val="clear" w:color="auto" w:fill="auto"/>
                        <w:tabs>
                          <w:tab w:val="left" w:pos="5611"/>
                        </w:tabs>
                        <w:spacing w:before="0" w:line="216" w:lineRule="exact"/>
                        <w:jc w:val="both"/>
                      </w:pPr>
                      <w:r>
                        <w:rPr>
                          <w:rStyle w:val="2Exact0"/>
                        </w:rPr>
                        <w:t>Учредитель</w:t>
                      </w:r>
                      <w:r>
                        <w:rPr>
                          <w:rStyle w:val="2Exact0"/>
                        </w:rPr>
                        <w:tab/>
                      </w:r>
                      <w:r>
                        <w:rPr>
                          <w:rStyle w:val="2Exact1"/>
                        </w:rPr>
                        <w:t xml:space="preserve">Управление образования администрации </w:t>
                      </w:r>
                      <w:proofErr w:type="spellStart"/>
                      <w:r>
                        <w:rPr>
                          <w:rStyle w:val="2Exact1"/>
                        </w:rPr>
                        <w:t>Брейтовского</w:t>
                      </w:r>
                      <w:proofErr w:type="spellEnd"/>
                      <w:r>
                        <w:rPr>
                          <w:rStyle w:val="2Exact1"/>
                        </w:rPr>
                        <w:t xml:space="preserve"> муниципального района</w:t>
                      </w:r>
                    </w:p>
                    <w:p w:rsidR="0082159D" w:rsidRDefault="00D86B3B">
                      <w:pPr>
                        <w:pStyle w:val="21"/>
                        <w:shd w:val="clear" w:color="auto" w:fill="auto"/>
                        <w:spacing w:before="0" w:line="216" w:lineRule="exact"/>
                        <w:ind w:right="9460"/>
                      </w:pPr>
                      <w:r>
                        <w:rPr>
                          <w:rStyle w:val="2Exact0"/>
                        </w:rPr>
                        <w:t>Наименование органа, осуществляющего полномочия учредителя</w:t>
                      </w:r>
                    </w:p>
                    <w:p w:rsidR="0082159D" w:rsidRDefault="00D86B3B">
                      <w:pPr>
                        <w:pStyle w:val="21"/>
                        <w:shd w:val="clear" w:color="auto" w:fill="auto"/>
                        <w:tabs>
                          <w:tab w:val="left" w:pos="5606"/>
                        </w:tabs>
                        <w:spacing w:before="0" w:line="216" w:lineRule="exact"/>
                        <w:jc w:val="both"/>
                      </w:pPr>
                      <w:r>
                        <w:rPr>
                          <w:rStyle w:val="2Exact0"/>
                        </w:rPr>
                        <w:t>Вид финансового обеспечения (деятельности)</w:t>
                      </w:r>
                      <w:r>
                        <w:rPr>
                          <w:rStyle w:val="2Exact0"/>
                        </w:rPr>
                        <w:tab/>
                      </w:r>
                      <w:r>
                        <w:rPr>
                          <w:rStyle w:val="2Exact1"/>
                        </w:rPr>
                        <w:t>Субсидии на иные цели</w:t>
                      </w:r>
                    </w:p>
                    <w:p w:rsidR="0082159D" w:rsidRDefault="00D86B3B">
                      <w:pPr>
                        <w:pStyle w:val="21"/>
                        <w:shd w:val="clear" w:color="auto" w:fill="auto"/>
                        <w:tabs>
                          <w:tab w:val="left" w:pos="5606"/>
                        </w:tabs>
                        <w:spacing w:before="0" w:line="216" w:lineRule="exact"/>
                        <w:jc w:val="both"/>
                      </w:pPr>
                      <w:proofErr w:type="gramStart"/>
                      <w:r>
                        <w:rPr>
                          <w:rStyle w:val="2Exact0"/>
                        </w:rPr>
                        <w:t>Периодичность:</w:t>
                      </w:r>
                      <w:r>
                        <w:rPr>
                          <w:rStyle w:val="2Exact0"/>
                        </w:rPr>
                        <w:tab/>
                      </w:r>
                      <w:proofErr w:type="gramEnd"/>
                      <w:r>
                        <w:rPr>
                          <w:rStyle w:val="2Exact0"/>
                        </w:rPr>
                        <w:t>квартальная, годовая</w:t>
                      </w:r>
                    </w:p>
                    <w:p w:rsidR="0082159D" w:rsidRDefault="00D86B3B">
                      <w:pPr>
                        <w:pStyle w:val="21"/>
                        <w:shd w:val="clear" w:color="auto" w:fill="auto"/>
                        <w:tabs>
                          <w:tab w:val="left" w:pos="5606"/>
                        </w:tabs>
                        <w:spacing w:before="0" w:line="216" w:lineRule="exact"/>
                        <w:jc w:val="both"/>
                      </w:pPr>
                      <w:r>
                        <w:rPr>
                          <w:rStyle w:val="2Exact0"/>
                        </w:rPr>
                        <w:t xml:space="preserve">Единица </w:t>
                      </w:r>
                      <w:proofErr w:type="gramStart"/>
                      <w:r>
                        <w:rPr>
                          <w:rStyle w:val="2Exact0"/>
                        </w:rPr>
                        <w:t>измерения:</w:t>
                      </w:r>
                      <w:r>
                        <w:rPr>
                          <w:rStyle w:val="2Exact0"/>
                        </w:rPr>
                        <w:tab/>
                      </w:r>
                      <w:proofErr w:type="spellStart"/>
                      <w:proofErr w:type="gramEnd"/>
                      <w:r>
                        <w:rPr>
                          <w:rStyle w:val="2Exact0"/>
                        </w:rPr>
                        <w:t>руб</w:t>
                      </w:r>
                      <w:proofErr w:type="spellEnd"/>
                    </w:p>
                    <w:p w:rsidR="0082159D" w:rsidRDefault="00D86B3B">
                      <w:pPr>
                        <w:pStyle w:val="2"/>
                        <w:keepNext/>
                        <w:keepLines/>
                        <w:shd w:val="clear" w:color="auto" w:fill="auto"/>
                        <w:spacing w:line="216" w:lineRule="exact"/>
                        <w:ind w:left="6620"/>
                        <w:jc w:val="left"/>
                      </w:pPr>
                      <w:bookmarkStart w:id="5" w:name="bookmark2"/>
                      <w:r>
                        <w:t>1. Доходы учреждения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8028305</wp:posOffset>
                </wp:positionH>
                <wp:positionV relativeFrom="paragraph">
                  <wp:posOffset>520700</wp:posOffset>
                </wp:positionV>
                <wp:extent cx="725170" cy="1022350"/>
                <wp:effectExtent l="2540" t="1905" r="0" b="444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after="181" w:line="216" w:lineRule="exact"/>
                              <w:jc w:val="right"/>
                            </w:pPr>
                            <w:r>
                              <w:rPr>
                                <w:rStyle w:val="2Exact0"/>
                              </w:rPr>
                              <w:t>Форма по ОКУД Дата</w:t>
                            </w:r>
                          </w:p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after="209" w:line="140" w:lineRule="exact"/>
                              <w:jc w:val="right"/>
                            </w:pPr>
                            <w:proofErr w:type="gramStart"/>
                            <w:r>
                              <w:rPr>
                                <w:rStyle w:val="2Exact0"/>
                              </w:rPr>
                              <w:t>по</w:t>
                            </w:r>
                            <w:proofErr w:type="gramEnd"/>
                            <w:r>
                              <w:rPr>
                                <w:rStyle w:val="2Exact0"/>
                              </w:rPr>
                              <w:t xml:space="preserve"> ОКПО</w:t>
                            </w:r>
                          </w:p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216" w:lineRule="exact"/>
                              <w:jc w:val="right"/>
                            </w:pPr>
                            <w:proofErr w:type="gramStart"/>
                            <w:r>
                              <w:rPr>
                                <w:rStyle w:val="2Exact0"/>
                              </w:rPr>
                              <w:t>по</w:t>
                            </w:r>
                            <w:proofErr w:type="gramEnd"/>
                            <w:r>
                              <w:rPr>
                                <w:rStyle w:val="2Exact0"/>
                              </w:rPr>
                              <w:t xml:space="preserve"> ОКТМО по ОКПО Глава по БК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32.15pt;margin-top:41pt;width:57.1pt;height:80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" filled="f" stroked="f">
                <v:textbox style="mso-fit-shape-to-text:t" inset="0,0,0,0">
                  <w:txbxContent>
                    <w:p w:rsidR="0082159D" w:rsidRDefault="00D86B3B">
                      <w:pPr>
                        <w:pStyle w:val="21"/>
                        <w:shd w:val="clear" w:color="auto" w:fill="auto"/>
                        <w:spacing w:before="0" w:after="181" w:line="216" w:lineRule="exact"/>
                        <w:jc w:val="right"/>
                      </w:pPr>
                      <w:r>
                        <w:rPr>
                          <w:rStyle w:val="2Exact0"/>
                        </w:rPr>
                        <w:t>Форма по ОКУД Дата</w:t>
                      </w:r>
                    </w:p>
                    <w:p w:rsidR="0082159D" w:rsidRDefault="00D86B3B">
                      <w:pPr>
                        <w:pStyle w:val="21"/>
                        <w:shd w:val="clear" w:color="auto" w:fill="auto"/>
                        <w:spacing w:before="0" w:after="209" w:line="140" w:lineRule="exact"/>
                        <w:jc w:val="right"/>
                      </w:pPr>
                      <w:proofErr w:type="gramStart"/>
                      <w:r>
                        <w:rPr>
                          <w:rStyle w:val="2Exact0"/>
                        </w:rPr>
                        <w:t>по</w:t>
                      </w:r>
                      <w:proofErr w:type="gramEnd"/>
                      <w:r>
                        <w:rPr>
                          <w:rStyle w:val="2Exact0"/>
                        </w:rPr>
                        <w:t xml:space="preserve"> ОКПО</w:t>
                      </w:r>
                    </w:p>
                    <w:p w:rsidR="0082159D" w:rsidRDefault="00D86B3B">
                      <w:pPr>
                        <w:pStyle w:val="21"/>
                        <w:shd w:val="clear" w:color="auto" w:fill="auto"/>
                        <w:spacing w:before="0" w:line="216" w:lineRule="exact"/>
                        <w:jc w:val="right"/>
                      </w:pPr>
                      <w:proofErr w:type="gramStart"/>
                      <w:r>
                        <w:rPr>
                          <w:rStyle w:val="2Exact0"/>
                        </w:rPr>
                        <w:t>по</w:t>
                      </w:r>
                      <w:proofErr w:type="gramEnd"/>
                      <w:r>
                        <w:rPr>
                          <w:rStyle w:val="2Exact0"/>
                        </w:rPr>
                        <w:t xml:space="preserve"> ОКТМО по ОКПО Глава по БК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8333105</wp:posOffset>
                </wp:positionH>
                <wp:positionV relativeFrom="paragraph">
                  <wp:posOffset>1912620</wp:posOffset>
                </wp:positionV>
                <wp:extent cx="414655" cy="88900"/>
                <wp:effectExtent l="2540" t="3175" r="1905" b="317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</w:pPr>
                            <w:proofErr w:type="gramStart"/>
                            <w:r>
                              <w:rPr>
                                <w:rStyle w:val="2Exact0"/>
                              </w:rPr>
                              <w:t>по</w:t>
                            </w:r>
                            <w:proofErr w:type="gramEnd"/>
                            <w:r>
                              <w:rPr>
                                <w:rStyle w:val="2Exact0"/>
                              </w:rPr>
                              <w:t xml:space="preserve"> ОКЕИ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656.15pt;margin-top:150.6pt;width:32.65pt;height:7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" filled="f" stroked="f">
                <v:textbox style="mso-fit-shape-to-text:t" inset="0,0,0,0">
                  <w:txbxContent>
                    <w:p w:rsidR="0082159D" w:rsidRDefault="00D86B3B">
                      <w:pPr>
                        <w:pStyle w:val="21"/>
                        <w:shd w:val="clear" w:color="auto" w:fill="auto"/>
                        <w:spacing w:before="0" w:line="140" w:lineRule="exact"/>
                      </w:pPr>
                      <w:proofErr w:type="gramStart"/>
                      <w:r>
                        <w:rPr>
                          <w:rStyle w:val="2Exact0"/>
                        </w:rPr>
                        <w:t>по</w:t>
                      </w:r>
                      <w:proofErr w:type="gramEnd"/>
                      <w:r>
                        <w:rPr>
                          <w:rStyle w:val="2Exact0"/>
                        </w:rPr>
                        <w:t xml:space="preserve"> ОКЕИ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8912225</wp:posOffset>
                </wp:positionH>
                <wp:positionV relativeFrom="paragraph">
                  <wp:posOffset>384175</wp:posOffset>
                </wp:positionV>
                <wp:extent cx="542290" cy="411480"/>
                <wp:effectExtent l="635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216" w:lineRule="exact"/>
                              <w:jc w:val="center"/>
                            </w:pPr>
                            <w:r>
                              <w:rPr>
                                <w:rStyle w:val="2Exact1"/>
                              </w:rPr>
                              <w:t>КОДЫ</w:t>
                            </w:r>
                          </w:p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216" w:lineRule="exact"/>
                              <w:ind w:left="160"/>
                            </w:pPr>
                            <w:r>
                              <w:rPr>
                                <w:rStyle w:val="2Exact1"/>
                              </w:rPr>
                              <w:t>0503737</w:t>
                            </w:r>
                          </w:p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216" w:lineRule="exact"/>
                            </w:pPr>
                            <w:r>
                              <w:rPr>
                                <w:rStyle w:val="2Exact0"/>
                              </w:rPr>
                              <w:t>01.01.2019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701.75pt;margin-top:30.25pt;width:42.7pt;height:32.4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elrwIAAK8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" filled="f" stroked="f">
                <v:textbox style="mso-fit-shape-to-text:t" inset="0,0,0,0">
                  <w:txbxContent>
                    <w:p w:rsidR="0082159D" w:rsidRDefault="00D86B3B">
                      <w:pPr>
                        <w:pStyle w:val="21"/>
                        <w:shd w:val="clear" w:color="auto" w:fill="auto"/>
                        <w:spacing w:before="0" w:line="216" w:lineRule="exact"/>
                        <w:jc w:val="center"/>
                      </w:pPr>
                      <w:r>
                        <w:rPr>
                          <w:rStyle w:val="2Exact1"/>
                        </w:rPr>
                        <w:t>КОДЫ</w:t>
                      </w:r>
                    </w:p>
                    <w:p w:rsidR="0082159D" w:rsidRDefault="00D86B3B">
                      <w:pPr>
                        <w:pStyle w:val="21"/>
                        <w:shd w:val="clear" w:color="auto" w:fill="auto"/>
                        <w:spacing w:before="0" w:line="216" w:lineRule="exact"/>
                        <w:ind w:left="160"/>
                      </w:pPr>
                      <w:r>
                        <w:rPr>
                          <w:rStyle w:val="2Exact1"/>
                        </w:rPr>
                        <w:t>0503737</w:t>
                      </w:r>
                    </w:p>
                    <w:p w:rsidR="0082159D" w:rsidRDefault="00D86B3B">
                      <w:pPr>
                        <w:pStyle w:val="21"/>
                        <w:shd w:val="clear" w:color="auto" w:fill="auto"/>
                        <w:spacing w:before="0" w:line="216" w:lineRule="exact"/>
                      </w:pPr>
                      <w:r>
                        <w:rPr>
                          <w:rStyle w:val="2Exact0"/>
                        </w:rPr>
                        <w:t>01.01.2019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8936990</wp:posOffset>
                </wp:positionH>
                <wp:positionV relativeFrom="paragraph">
                  <wp:posOffset>889000</wp:posOffset>
                </wp:positionV>
                <wp:extent cx="494030" cy="88900"/>
                <wp:effectExtent l="0" t="0" r="4445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</w:pPr>
                            <w:r>
                              <w:rPr>
                                <w:rStyle w:val="2Exact0"/>
                              </w:rPr>
                              <w:t>21716346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703.7pt;margin-top:70pt;width:38.9pt;height:7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uIrwIAAK4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" filled="f" stroked="f">
                <v:textbox style="mso-fit-shape-to-text:t" inset="0,0,0,0">
                  <w:txbxContent>
                    <w:p w:rsidR="0082159D" w:rsidRDefault="00D86B3B">
                      <w:pPr>
                        <w:pStyle w:val="21"/>
                        <w:shd w:val="clear" w:color="auto" w:fill="auto"/>
                        <w:spacing w:before="0" w:line="140" w:lineRule="exact"/>
                      </w:pPr>
                      <w:r>
                        <w:rPr>
                          <w:rStyle w:val="2Exact0"/>
                        </w:rPr>
                        <w:t>21716346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8936990</wp:posOffset>
                </wp:positionH>
                <wp:positionV relativeFrom="paragraph">
                  <wp:posOffset>1218565</wp:posOffset>
                </wp:positionV>
                <wp:extent cx="499745" cy="88900"/>
                <wp:effectExtent l="0" t="4445" r="0" b="19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</w:pPr>
                            <w:r>
                              <w:rPr>
                                <w:rStyle w:val="2Exact0"/>
                              </w:rPr>
                              <w:t>78609000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703.7pt;margin-top:95.95pt;width:39.35pt;height:7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" filled="f" stroked="f">
                <v:textbox style="mso-fit-shape-to-text:t" inset="0,0,0,0">
                  <w:txbxContent>
                    <w:p w:rsidR="0082159D" w:rsidRDefault="00D86B3B">
                      <w:pPr>
                        <w:pStyle w:val="21"/>
                        <w:shd w:val="clear" w:color="auto" w:fill="auto"/>
                        <w:spacing w:before="0" w:line="140" w:lineRule="exact"/>
                      </w:pPr>
                      <w:r>
                        <w:rPr>
                          <w:rStyle w:val="2Exact0"/>
                        </w:rPr>
                        <w:t>78609000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8936990</wp:posOffset>
                </wp:positionH>
                <wp:positionV relativeFrom="paragraph">
                  <wp:posOffset>1352550</wp:posOffset>
                </wp:positionV>
                <wp:extent cx="499745" cy="88900"/>
                <wp:effectExtent l="0" t="0" r="0" b="127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</w:pPr>
                            <w:r>
                              <w:rPr>
                                <w:rStyle w:val="2Exact0"/>
                              </w:rPr>
                              <w:t>02119366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703.7pt;margin-top:106.5pt;width:39.35pt;height:7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TMsAIAAK4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" filled="f" stroked="f">
                <v:textbox style="mso-fit-shape-to-text:t" inset="0,0,0,0">
                  <w:txbxContent>
                    <w:p w:rsidR="0082159D" w:rsidRDefault="00D86B3B">
                      <w:pPr>
                        <w:pStyle w:val="21"/>
                        <w:shd w:val="clear" w:color="auto" w:fill="auto"/>
                        <w:spacing w:before="0" w:line="140" w:lineRule="exact"/>
                      </w:pPr>
                      <w:r>
                        <w:rPr>
                          <w:rStyle w:val="2Exact0"/>
                        </w:rPr>
                        <w:t>02119366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9064625</wp:posOffset>
                </wp:positionH>
                <wp:positionV relativeFrom="paragraph">
                  <wp:posOffset>1489710</wp:posOffset>
                </wp:positionV>
                <wp:extent cx="243840" cy="88900"/>
                <wp:effectExtent l="635" t="0" r="3175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</w:pPr>
                            <w:r>
                              <w:rPr>
                                <w:rStyle w:val="2Exact0"/>
                              </w:rPr>
                              <w:t>809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713.75pt;margin-top:117.3pt;width:19.2pt;height:7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WYhsAIAAK8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" filled="f" stroked="f">
                <v:textbox style="mso-fit-shape-to-text:t" inset="0,0,0,0">
                  <w:txbxContent>
                    <w:p w:rsidR="0082159D" w:rsidRDefault="00D86B3B">
                      <w:pPr>
                        <w:pStyle w:val="21"/>
                        <w:shd w:val="clear" w:color="auto" w:fill="auto"/>
                        <w:spacing w:before="0" w:line="140" w:lineRule="exact"/>
                      </w:pPr>
                      <w:r>
                        <w:rPr>
                          <w:rStyle w:val="2Exact0"/>
                        </w:rPr>
                        <w:t>809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9064625</wp:posOffset>
                </wp:positionH>
                <wp:positionV relativeFrom="paragraph">
                  <wp:posOffset>1906905</wp:posOffset>
                </wp:positionV>
                <wp:extent cx="243840" cy="88900"/>
                <wp:effectExtent l="635" t="0" r="3175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</w:pPr>
                            <w:r>
                              <w:rPr>
                                <w:rStyle w:val="2Exact0"/>
                              </w:rPr>
                              <w:t>383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713.75pt;margin-top:150.15pt;width:19.2pt;height:7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iBBrwIAAK8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" filled="f" stroked="f">
                <v:textbox style="mso-fit-shape-to-text:t" inset="0,0,0,0">
                  <w:txbxContent>
                    <w:p w:rsidR="0082159D" w:rsidRDefault="00D86B3B">
                      <w:pPr>
                        <w:pStyle w:val="21"/>
                        <w:shd w:val="clear" w:color="auto" w:fill="auto"/>
                        <w:spacing w:before="0" w:line="140" w:lineRule="exact"/>
                      </w:pPr>
                      <w:r>
                        <w:rPr>
                          <w:rStyle w:val="2Exact0"/>
                        </w:rPr>
                        <w:t>383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2310130</wp:posOffset>
                </wp:positionV>
                <wp:extent cx="9628505" cy="3305175"/>
                <wp:effectExtent l="4445" t="635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8505" cy="330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26"/>
                              <w:gridCol w:w="686"/>
                              <w:gridCol w:w="1037"/>
                              <w:gridCol w:w="1310"/>
                              <w:gridCol w:w="1363"/>
                              <w:gridCol w:w="1320"/>
                              <w:gridCol w:w="1354"/>
                              <w:gridCol w:w="1344"/>
                              <w:gridCol w:w="1445"/>
                              <w:gridCol w:w="1378"/>
                            </w:tblGrid>
                            <w:tr w:rsidR="0082159D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39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Наименование показателя*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after="60"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Код</w:t>
                                  </w:r>
                                </w:p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60" w:line="140" w:lineRule="exact"/>
                                  </w:pPr>
                                  <w:proofErr w:type="gramStart"/>
                                  <w:r>
                                    <w:rPr>
                                      <w:rStyle w:val="22"/>
                                    </w:rPr>
                                    <w:t>строки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3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Код</w:t>
                                  </w:r>
                                </w:p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</w:pPr>
                                  <w:proofErr w:type="gramStart"/>
                                  <w:r>
                                    <w:rPr>
                                      <w:rStyle w:val="22"/>
                                    </w:rPr>
                                    <w:t>аналитики</w:t>
                                  </w:r>
                                  <w:proofErr w:type="gramEnd"/>
                                  <w:r>
                                    <w:rPr>
                                      <w:rStyle w:val="22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Утверждено</w:t>
                                  </w:r>
                                </w:p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Style w:val="22"/>
                                    </w:rPr>
                                    <w:t>плановых</w:t>
                                  </w:r>
                                  <w:proofErr w:type="gramEnd"/>
                                </w:p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Style w:val="22"/>
                                    </w:rPr>
                                    <w:t>назначений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826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Исполнено плановых назначений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Не исполнено плановых назначений</w:t>
                                  </w:r>
                                </w:p>
                              </w:tc>
                            </w:tr>
                            <w:tr w:rsidR="0082159D"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392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82159D"/>
                              </w:tc>
                              <w:tc>
                                <w:tcPr>
                                  <w:tcW w:w="68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82159D"/>
                              </w:tc>
                              <w:tc>
                                <w:tcPr>
                                  <w:tcW w:w="103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82159D"/>
                              </w:tc>
                              <w:tc>
                                <w:tcPr>
                                  <w:tcW w:w="131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82159D"/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Style w:val="22"/>
                                    </w:rPr>
                                    <w:t>через</w:t>
                                  </w:r>
                                  <w:proofErr w:type="gramEnd"/>
                                  <w:r>
                                    <w:rPr>
                                      <w:rStyle w:val="22"/>
                                    </w:rPr>
                                    <w:t xml:space="preserve"> лицевые счета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Style w:val="22"/>
                                    </w:rPr>
                                    <w:t>через</w:t>
                                  </w:r>
                                  <w:proofErr w:type="gramEnd"/>
                                  <w:r>
                                    <w:rPr>
                                      <w:rStyle w:val="22"/>
                                    </w:rPr>
                                    <w:t xml:space="preserve"> банковские счета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ind w:left="300"/>
                                  </w:pPr>
                                  <w:proofErr w:type="gramStart"/>
                                  <w:r>
                                    <w:rPr>
                                      <w:rStyle w:val="22"/>
                                    </w:rPr>
                                    <w:t>через</w:t>
                                  </w:r>
                                  <w:proofErr w:type="gramEnd"/>
                                  <w:r>
                                    <w:rPr>
                                      <w:rStyle w:val="22"/>
                                    </w:rPr>
                                    <w:t xml:space="preserve"> кассу учреждения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after="60" w:line="140" w:lineRule="exact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Style w:val="22"/>
                                    </w:rPr>
                                    <w:t>некассовыми</w:t>
                                  </w:r>
                                  <w:proofErr w:type="gramEnd"/>
                                </w:p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60" w:line="140" w:lineRule="exact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Style w:val="22"/>
                                    </w:rPr>
                                    <w:t>операциями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Style w:val="22"/>
                                    </w:rPr>
                                    <w:t>итого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7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82159D"/>
                              </w:tc>
                            </w:tr>
                            <w:tr w:rsidR="0082159D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3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82159D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3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6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 xml:space="preserve">Доходы - </w:t>
                                  </w:r>
                                  <w:r>
                                    <w:rPr>
                                      <w:rStyle w:val="28pt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010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159D" w:rsidRDefault="0082159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280 604,00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279 865,00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279 865,00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82159D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3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60" w:lineRule="exact"/>
                                    <w:jc w:val="both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Доходы от собственности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030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82159D"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3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97" w:lineRule="exact"/>
                                    <w:jc w:val="both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Доходы от оказания платных услуг (работ) и компенсации затрат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040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82159D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3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60" w:lineRule="exact"/>
                                    <w:jc w:val="both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Суммы принудительного изъятия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050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82159D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3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60" w:lineRule="exact"/>
                                    <w:jc w:val="both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Безвозмездные поступления от бюджетов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060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82159D">
                              <w:trPr>
                                <w:trHeight w:hRule="exact" w:val="816"/>
                                <w:jc w:val="center"/>
                              </w:trPr>
                              <w:tc>
                                <w:tcPr>
                                  <w:tcW w:w="3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after="240" w:line="140" w:lineRule="exact"/>
                                    <w:jc w:val="both"/>
                                  </w:pPr>
                                  <w:proofErr w:type="gramStart"/>
                                  <w:r>
                                    <w:rPr>
                                      <w:rStyle w:val="22"/>
                                    </w:rPr>
                                    <w:t>в</w:t>
                                  </w:r>
                                  <w:proofErr w:type="gramEnd"/>
                                  <w:r>
                                    <w:rPr>
                                      <w:rStyle w:val="22"/>
                                    </w:rPr>
                                    <w:t xml:space="preserve"> том числе:</w:t>
                                  </w:r>
                                </w:p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240" w:line="182" w:lineRule="exact"/>
                                    <w:ind w:left="520"/>
                                  </w:pPr>
                                  <w:proofErr w:type="gramStart"/>
                                  <w:r>
                                    <w:rPr>
                                      <w:rStyle w:val="22"/>
                                    </w:rPr>
                                    <w:t>поступления</w:t>
                                  </w:r>
                                  <w:proofErr w:type="gramEnd"/>
                                  <w:r>
                                    <w:rPr>
                                      <w:rStyle w:val="22"/>
                                    </w:rPr>
                                    <w:t xml:space="preserve"> от наднациональных организаций и правительств иностранных государств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062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82159D">
                              <w:trPr>
                                <w:trHeight w:hRule="exact" w:val="384"/>
                                <w:jc w:val="center"/>
                              </w:trPr>
                              <w:tc>
                                <w:tcPr>
                                  <w:tcW w:w="3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82" w:lineRule="exact"/>
                                    <w:ind w:left="520"/>
                                  </w:pPr>
                                  <w:proofErr w:type="gramStart"/>
                                  <w:r>
                                    <w:rPr>
                                      <w:rStyle w:val="22"/>
                                    </w:rPr>
                                    <w:t>поступления</w:t>
                                  </w:r>
                                  <w:proofErr w:type="gramEnd"/>
                                  <w:r>
                                    <w:rPr>
                                      <w:rStyle w:val="22"/>
                                    </w:rPr>
                                    <w:t xml:space="preserve"> от международных финансовых организаций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063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82159D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3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60" w:lineRule="exact"/>
                                    <w:jc w:val="both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Доходы от операций с активами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090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82159D">
                              <w:trPr>
                                <w:trHeight w:hRule="exact" w:val="461"/>
                                <w:jc w:val="center"/>
                              </w:trPr>
                              <w:tc>
                                <w:tcPr>
                                  <w:tcW w:w="3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after="60" w:line="140" w:lineRule="exact"/>
                                    <w:jc w:val="both"/>
                                  </w:pPr>
                                  <w:proofErr w:type="gramStart"/>
                                  <w:r>
                                    <w:rPr>
                                      <w:rStyle w:val="22"/>
                                    </w:rPr>
                                    <w:t>в</w:t>
                                  </w:r>
                                  <w:proofErr w:type="gramEnd"/>
                                  <w:r>
                                    <w:rPr>
                                      <w:rStyle w:val="22"/>
                                    </w:rPr>
                                    <w:t xml:space="preserve"> том числе:</w:t>
                                  </w:r>
                                </w:p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60" w:line="140" w:lineRule="exact"/>
                                    <w:ind w:left="520"/>
                                  </w:pPr>
                                  <w:proofErr w:type="gramStart"/>
                                  <w:r>
                                    <w:rPr>
                                      <w:rStyle w:val="22"/>
                                    </w:rPr>
                                    <w:t>от</w:t>
                                  </w:r>
                                  <w:proofErr w:type="gramEnd"/>
                                  <w:r>
                                    <w:rPr>
                                      <w:rStyle w:val="22"/>
                                    </w:rPr>
                                    <w:t xml:space="preserve"> выбытий основных средств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092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410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82159D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3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ind w:left="520"/>
                                  </w:pPr>
                                  <w:proofErr w:type="gramStart"/>
                                  <w:r>
                                    <w:rPr>
                                      <w:rStyle w:val="22"/>
                                    </w:rPr>
                                    <w:t>от</w:t>
                                  </w:r>
                                  <w:proofErr w:type="gramEnd"/>
                                  <w:r>
                                    <w:rPr>
                                      <w:rStyle w:val="22"/>
                                    </w:rPr>
                                    <w:t xml:space="preserve"> выбытий нематериальных активов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093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420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82159D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3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ind w:left="520"/>
                                  </w:pPr>
                                  <w:proofErr w:type="gramStart"/>
                                  <w:r>
                                    <w:rPr>
                                      <w:rStyle w:val="22"/>
                                    </w:rPr>
                                    <w:t>от</w:t>
                                  </w:r>
                                  <w:proofErr w:type="gramEnd"/>
                                  <w:r>
                                    <w:rPr>
                                      <w:rStyle w:val="22"/>
                                    </w:rPr>
                                    <w:t xml:space="preserve"> выбытий непроизведенных активов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094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430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82159D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3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ind w:left="520"/>
                                  </w:pPr>
                                  <w:proofErr w:type="gramStart"/>
                                  <w:r>
                                    <w:rPr>
                                      <w:rStyle w:val="22"/>
                                    </w:rPr>
                                    <w:t>от</w:t>
                                  </w:r>
                                  <w:proofErr w:type="gramEnd"/>
                                  <w:r>
                                    <w:rPr>
                                      <w:rStyle w:val="22"/>
                                    </w:rPr>
                                    <w:t xml:space="preserve"> выбытий материальных запасов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095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440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82159D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3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60" w:lineRule="exact"/>
                                    <w:jc w:val="both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Прочие доходы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280 604,00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279 865,00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279 865,00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59D" w:rsidRDefault="00D86B3B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739,00</w:t>
                                  </w:r>
                                </w:p>
                              </w:tc>
                            </w:tr>
                          </w:tbl>
                          <w:p w:rsidR="0082159D" w:rsidRDefault="0082159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.05pt;margin-top:181.9pt;width:758.15pt;height:260.25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mJWsAIAALM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26"/>
                        <w:gridCol w:w="686"/>
                        <w:gridCol w:w="1037"/>
                        <w:gridCol w:w="1310"/>
                        <w:gridCol w:w="1363"/>
                        <w:gridCol w:w="1320"/>
                        <w:gridCol w:w="1354"/>
                        <w:gridCol w:w="1344"/>
                        <w:gridCol w:w="1445"/>
                        <w:gridCol w:w="1378"/>
                      </w:tblGrid>
                      <w:tr w:rsidR="0082159D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392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Наименование показателя*</w:t>
                            </w:r>
                          </w:p>
                        </w:tc>
                        <w:tc>
                          <w:tcPr>
                            <w:tcW w:w="68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after="60"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Код</w:t>
                            </w:r>
                          </w:p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60" w:line="140" w:lineRule="exact"/>
                            </w:pPr>
                            <w:proofErr w:type="gramStart"/>
                            <w:r>
                              <w:rPr>
                                <w:rStyle w:val="22"/>
                              </w:rPr>
                              <w:t>строки</w:t>
                            </w:r>
                            <w:proofErr w:type="gramEnd"/>
                          </w:p>
                        </w:tc>
                        <w:tc>
                          <w:tcPr>
                            <w:tcW w:w="103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Код</w:t>
                            </w:r>
                          </w:p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</w:pPr>
                            <w:proofErr w:type="gramStart"/>
                            <w:r>
                              <w:rPr>
                                <w:rStyle w:val="22"/>
                              </w:rPr>
                              <w:t>аналитики</w:t>
                            </w:r>
                            <w:proofErr w:type="gramEnd"/>
                            <w:r>
                              <w:rPr>
                                <w:rStyle w:val="22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13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Утверждено</w:t>
                            </w:r>
                          </w:p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Style w:val="22"/>
                              </w:rPr>
                              <w:t>плановых</w:t>
                            </w:r>
                            <w:proofErr w:type="gramEnd"/>
                          </w:p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Style w:val="22"/>
                              </w:rPr>
                              <w:t>назначений</w:t>
                            </w:r>
                            <w:proofErr w:type="gramEnd"/>
                          </w:p>
                        </w:tc>
                        <w:tc>
                          <w:tcPr>
                            <w:tcW w:w="6826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Исполнено плановых назначений</w:t>
                            </w:r>
                          </w:p>
                        </w:tc>
                        <w:tc>
                          <w:tcPr>
                            <w:tcW w:w="137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Не исполнено плановых назначений</w:t>
                            </w:r>
                          </w:p>
                        </w:tc>
                      </w:tr>
                      <w:tr w:rsidR="0082159D"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392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82159D"/>
                        </w:tc>
                        <w:tc>
                          <w:tcPr>
                            <w:tcW w:w="68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82159D"/>
                        </w:tc>
                        <w:tc>
                          <w:tcPr>
                            <w:tcW w:w="103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82159D"/>
                        </w:tc>
                        <w:tc>
                          <w:tcPr>
                            <w:tcW w:w="131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82159D"/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Style w:val="22"/>
                              </w:rPr>
                              <w:t>через</w:t>
                            </w:r>
                            <w:proofErr w:type="gramEnd"/>
                            <w:r>
                              <w:rPr>
                                <w:rStyle w:val="22"/>
                              </w:rPr>
                              <w:t xml:space="preserve"> лицевые счета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Style w:val="22"/>
                              </w:rPr>
                              <w:t>через</w:t>
                            </w:r>
                            <w:proofErr w:type="gramEnd"/>
                            <w:r>
                              <w:rPr>
                                <w:rStyle w:val="22"/>
                              </w:rPr>
                              <w:t xml:space="preserve"> банковские счета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ind w:left="300"/>
                            </w:pPr>
                            <w:proofErr w:type="gramStart"/>
                            <w:r>
                              <w:rPr>
                                <w:rStyle w:val="22"/>
                              </w:rPr>
                              <w:t>через</w:t>
                            </w:r>
                            <w:proofErr w:type="gramEnd"/>
                            <w:r>
                              <w:rPr>
                                <w:rStyle w:val="22"/>
                              </w:rPr>
                              <w:t xml:space="preserve"> кассу учреждения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after="60" w:line="14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Style w:val="22"/>
                              </w:rPr>
                              <w:t>некассовыми</w:t>
                            </w:r>
                            <w:proofErr w:type="gramEnd"/>
                          </w:p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60" w:line="14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Style w:val="22"/>
                              </w:rPr>
                              <w:t>операциями</w:t>
                            </w:r>
                            <w:proofErr w:type="gramEnd"/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Style w:val="22"/>
                              </w:rPr>
                              <w:t>итого</w:t>
                            </w:r>
                            <w:proofErr w:type="gramEnd"/>
                          </w:p>
                        </w:tc>
                        <w:tc>
                          <w:tcPr>
                            <w:tcW w:w="137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82159D"/>
                        </w:tc>
                      </w:tr>
                      <w:tr w:rsidR="0082159D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3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10</w:t>
                            </w:r>
                          </w:p>
                        </w:tc>
                      </w:tr>
                      <w:tr w:rsidR="0082159D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3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60" w:lineRule="exact"/>
                            </w:pPr>
                            <w:r>
                              <w:rPr>
                                <w:rStyle w:val="275pt"/>
                              </w:rPr>
                              <w:t xml:space="preserve">Доходы - </w:t>
                            </w:r>
                            <w:r>
                              <w:rPr>
                                <w:rStyle w:val="28pt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010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159D" w:rsidRDefault="0082159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280 604,00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279 865,00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279 865,00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</w:tr>
                      <w:tr w:rsidR="0082159D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3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60" w:lineRule="exact"/>
                              <w:jc w:val="both"/>
                            </w:pPr>
                            <w:r>
                              <w:rPr>
                                <w:rStyle w:val="28pt"/>
                              </w:rPr>
                              <w:t>Доходы от собственности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030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</w:tr>
                      <w:tr w:rsidR="0082159D"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3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97" w:lineRule="exact"/>
                              <w:jc w:val="both"/>
                            </w:pPr>
                            <w:r>
                              <w:rPr>
                                <w:rStyle w:val="28pt"/>
                              </w:rPr>
                              <w:t>Доходы от оказания платных услуг (работ) и компенсации затрат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040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</w:tr>
                      <w:tr w:rsidR="0082159D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3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60" w:lineRule="exact"/>
                              <w:jc w:val="both"/>
                            </w:pPr>
                            <w:r>
                              <w:rPr>
                                <w:rStyle w:val="28pt"/>
                              </w:rPr>
                              <w:t>Суммы принудительного изъятия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050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</w:tr>
                      <w:tr w:rsidR="0082159D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3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60" w:lineRule="exact"/>
                              <w:jc w:val="both"/>
                            </w:pPr>
                            <w:r>
                              <w:rPr>
                                <w:rStyle w:val="28pt"/>
                              </w:rPr>
                              <w:t>Безвозмездные поступления от бюджетов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060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</w:tr>
                      <w:tr w:rsidR="0082159D">
                        <w:trPr>
                          <w:trHeight w:hRule="exact" w:val="816"/>
                          <w:jc w:val="center"/>
                        </w:trPr>
                        <w:tc>
                          <w:tcPr>
                            <w:tcW w:w="3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after="240" w:line="140" w:lineRule="exact"/>
                              <w:jc w:val="both"/>
                            </w:pPr>
                            <w:proofErr w:type="gramStart"/>
                            <w:r>
                              <w:rPr>
                                <w:rStyle w:val="22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Style w:val="22"/>
                              </w:rPr>
                              <w:t xml:space="preserve"> том числе:</w:t>
                            </w:r>
                          </w:p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240" w:line="182" w:lineRule="exact"/>
                              <w:ind w:left="520"/>
                            </w:pPr>
                            <w:proofErr w:type="gramStart"/>
                            <w:r>
                              <w:rPr>
                                <w:rStyle w:val="22"/>
                              </w:rPr>
                              <w:t>поступления</w:t>
                            </w:r>
                            <w:proofErr w:type="gramEnd"/>
                            <w:r>
                              <w:rPr>
                                <w:rStyle w:val="22"/>
                              </w:rPr>
                              <w:t xml:space="preserve"> от наднациональных организаций и правительств иностранных государств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062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</w:tr>
                      <w:tr w:rsidR="0082159D">
                        <w:trPr>
                          <w:trHeight w:hRule="exact" w:val="384"/>
                          <w:jc w:val="center"/>
                        </w:trPr>
                        <w:tc>
                          <w:tcPr>
                            <w:tcW w:w="3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82" w:lineRule="exact"/>
                              <w:ind w:left="520"/>
                            </w:pPr>
                            <w:proofErr w:type="gramStart"/>
                            <w:r>
                              <w:rPr>
                                <w:rStyle w:val="22"/>
                              </w:rPr>
                              <w:t>поступления</w:t>
                            </w:r>
                            <w:proofErr w:type="gramEnd"/>
                            <w:r>
                              <w:rPr>
                                <w:rStyle w:val="22"/>
                              </w:rPr>
                              <w:t xml:space="preserve"> от международных финансовых организаций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063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</w:tr>
                      <w:tr w:rsidR="0082159D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3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60" w:lineRule="exact"/>
                              <w:jc w:val="both"/>
                            </w:pPr>
                            <w:r>
                              <w:rPr>
                                <w:rStyle w:val="28pt"/>
                              </w:rPr>
                              <w:t>Доходы от операций с активами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090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</w:tr>
                      <w:tr w:rsidR="0082159D">
                        <w:trPr>
                          <w:trHeight w:hRule="exact" w:val="461"/>
                          <w:jc w:val="center"/>
                        </w:trPr>
                        <w:tc>
                          <w:tcPr>
                            <w:tcW w:w="3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after="60" w:line="140" w:lineRule="exact"/>
                              <w:jc w:val="both"/>
                            </w:pPr>
                            <w:proofErr w:type="gramStart"/>
                            <w:r>
                              <w:rPr>
                                <w:rStyle w:val="22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Style w:val="22"/>
                              </w:rPr>
                              <w:t xml:space="preserve"> том числе:</w:t>
                            </w:r>
                          </w:p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60" w:line="140" w:lineRule="exact"/>
                              <w:ind w:left="520"/>
                            </w:pPr>
                            <w:proofErr w:type="gramStart"/>
                            <w:r>
                              <w:rPr>
                                <w:rStyle w:val="22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Style w:val="22"/>
                              </w:rPr>
                              <w:t xml:space="preserve"> выбытий основных средств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092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410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</w:tr>
                      <w:tr w:rsidR="0082159D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3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ind w:left="520"/>
                            </w:pPr>
                            <w:proofErr w:type="gramStart"/>
                            <w:r>
                              <w:rPr>
                                <w:rStyle w:val="22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Style w:val="22"/>
                              </w:rPr>
                              <w:t xml:space="preserve"> выбытий нематериальных активов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093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420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</w:tr>
                      <w:tr w:rsidR="0082159D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3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ind w:left="520"/>
                            </w:pPr>
                            <w:proofErr w:type="gramStart"/>
                            <w:r>
                              <w:rPr>
                                <w:rStyle w:val="22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Style w:val="22"/>
                              </w:rPr>
                              <w:t xml:space="preserve"> выбытий непроизведенных активов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094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430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</w:tr>
                      <w:tr w:rsidR="0082159D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3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ind w:left="520"/>
                            </w:pPr>
                            <w:proofErr w:type="gramStart"/>
                            <w:r>
                              <w:rPr>
                                <w:rStyle w:val="22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Style w:val="22"/>
                              </w:rPr>
                              <w:t xml:space="preserve"> выбытий материальных запасов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095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440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</w:tr>
                      <w:tr w:rsidR="0082159D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39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60" w:lineRule="exact"/>
                              <w:jc w:val="both"/>
                            </w:pPr>
                            <w:r>
                              <w:rPr>
                                <w:rStyle w:val="28pt"/>
                              </w:rPr>
                              <w:t>Прочие доходы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280 604,00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279 865,00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279 865,00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739,00</w:t>
                            </w:r>
                          </w:p>
                        </w:tc>
                      </w:tr>
                    </w:tbl>
                    <w:p w:rsidR="0082159D" w:rsidRDefault="0082159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69850</wp:posOffset>
                </wp:positionH>
                <wp:positionV relativeFrom="paragraph">
                  <wp:posOffset>5735320</wp:posOffset>
                </wp:positionV>
                <wp:extent cx="5068570" cy="196850"/>
                <wp:effectExtent l="0" t="0" r="127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857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after="30" w:line="140" w:lineRule="exact"/>
                            </w:pPr>
                            <w:r>
                              <w:rPr>
                                <w:rStyle w:val="2Exact0"/>
                              </w:rPr>
                              <w:t>Отражается при наличии</w:t>
                            </w:r>
                          </w:p>
                          <w:p w:rsidR="0082159D" w:rsidRDefault="00D86B3B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</w:pPr>
                            <w:r>
                              <w:rPr>
                                <w:rStyle w:val="2Exact0"/>
                              </w:rPr>
                              <w:t>* - Код аналитической группы подвида доходов бюджетов (разряды с 18 по 20 кода классификации доходов бюджетов)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5.5pt;margin-top:451.6pt;width:399.1pt;height:15.5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" filled="f" stroked="f">
                <v:textbox style="mso-fit-shape-to-text:t" inset="0,0,0,0">
                  <w:txbxContent>
                    <w:p w:rsidR="0082159D" w:rsidRDefault="00D86B3B">
                      <w:pPr>
                        <w:pStyle w:val="21"/>
                        <w:shd w:val="clear" w:color="auto" w:fill="auto"/>
                        <w:spacing w:before="0" w:after="30" w:line="140" w:lineRule="exact"/>
                      </w:pPr>
                      <w:r>
                        <w:rPr>
                          <w:rStyle w:val="2Exact0"/>
                        </w:rPr>
                        <w:t>Отражается при наличии</w:t>
                      </w:r>
                    </w:p>
                    <w:p w:rsidR="0082159D" w:rsidRDefault="00D86B3B">
                      <w:pPr>
                        <w:pStyle w:val="21"/>
                        <w:shd w:val="clear" w:color="auto" w:fill="auto"/>
                        <w:spacing w:before="0" w:line="140" w:lineRule="exact"/>
                      </w:pPr>
                      <w:r>
                        <w:rPr>
                          <w:rStyle w:val="2Exact0"/>
                        </w:rPr>
                        <w:t>* - Код аналитической группы подвида доходов бюджетов (разряды с 18 по 20 кода классификации доходов бюджетов)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159D" w:rsidRDefault="0082159D">
      <w:pPr>
        <w:spacing w:line="360" w:lineRule="exact"/>
      </w:pPr>
    </w:p>
    <w:p w:rsidR="0082159D" w:rsidRDefault="0082159D">
      <w:pPr>
        <w:spacing w:line="360" w:lineRule="exact"/>
      </w:pPr>
    </w:p>
    <w:p w:rsidR="0082159D" w:rsidRDefault="0082159D">
      <w:pPr>
        <w:spacing w:line="360" w:lineRule="exact"/>
      </w:pPr>
    </w:p>
    <w:p w:rsidR="0082159D" w:rsidRDefault="0082159D">
      <w:pPr>
        <w:spacing w:line="360" w:lineRule="exact"/>
      </w:pPr>
    </w:p>
    <w:p w:rsidR="0082159D" w:rsidRDefault="0082159D">
      <w:pPr>
        <w:spacing w:line="360" w:lineRule="exact"/>
      </w:pPr>
    </w:p>
    <w:p w:rsidR="0082159D" w:rsidRDefault="0082159D">
      <w:pPr>
        <w:spacing w:line="360" w:lineRule="exact"/>
      </w:pPr>
    </w:p>
    <w:p w:rsidR="0082159D" w:rsidRDefault="0082159D">
      <w:pPr>
        <w:spacing w:line="360" w:lineRule="exact"/>
      </w:pPr>
    </w:p>
    <w:p w:rsidR="0082159D" w:rsidRDefault="0082159D">
      <w:pPr>
        <w:spacing w:line="360" w:lineRule="exact"/>
      </w:pPr>
    </w:p>
    <w:p w:rsidR="0082159D" w:rsidRDefault="0082159D">
      <w:pPr>
        <w:spacing w:line="360" w:lineRule="exact"/>
      </w:pPr>
    </w:p>
    <w:p w:rsidR="0082159D" w:rsidRDefault="0082159D">
      <w:pPr>
        <w:spacing w:line="360" w:lineRule="exact"/>
      </w:pPr>
    </w:p>
    <w:p w:rsidR="0082159D" w:rsidRDefault="0082159D">
      <w:pPr>
        <w:spacing w:line="360" w:lineRule="exact"/>
      </w:pPr>
    </w:p>
    <w:p w:rsidR="0082159D" w:rsidRDefault="0082159D">
      <w:pPr>
        <w:spacing w:line="360" w:lineRule="exact"/>
      </w:pPr>
    </w:p>
    <w:p w:rsidR="0082159D" w:rsidRDefault="0082159D">
      <w:pPr>
        <w:spacing w:line="360" w:lineRule="exact"/>
      </w:pPr>
    </w:p>
    <w:p w:rsidR="0082159D" w:rsidRDefault="0082159D">
      <w:pPr>
        <w:spacing w:line="360" w:lineRule="exact"/>
      </w:pPr>
    </w:p>
    <w:p w:rsidR="0082159D" w:rsidRDefault="0082159D">
      <w:pPr>
        <w:spacing w:line="360" w:lineRule="exact"/>
      </w:pPr>
    </w:p>
    <w:p w:rsidR="0082159D" w:rsidRDefault="0082159D">
      <w:pPr>
        <w:spacing w:line="360" w:lineRule="exact"/>
      </w:pPr>
    </w:p>
    <w:p w:rsidR="0082159D" w:rsidRDefault="0082159D">
      <w:pPr>
        <w:spacing w:line="360" w:lineRule="exact"/>
      </w:pPr>
    </w:p>
    <w:p w:rsidR="0082159D" w:rsidRDefault="0082159D">
      <w:pPr>
        <w:spacing w:line="360" w:lineRule="exact"/>
      </w:pPr>
    </w:p>
    <w:p w:rsidR="0082159D" w:rsidRDefault="0082159D">
      <w:pPr>
        <w:spacing w:line="360" w:lineRule="exact"/>
      </w:pPr>
    </w:p>
    <w:p w:rsidR="0082159D" w:rsidRDefault="0082159D">
      <w:pPr>
        <w:spacing w:line="360" w:lineRule="exact"/>
      </w:pPr>
    </w:p>
    <w:p w:rsidR="0082159D" w:rsidRDefault="0082159D">
      <w:pPr>
        <w:spacing w:line="360" w:lineRule="exact"/>
      </w:pPr>
    </w:p>
    <w:p w:rsidR="0082159D" w:rsidRDefault="0082159D">
      <w:pPr>
        <w:spacing w:line="360" w:lineRule="exact"/>
      </w:pPr>
    </w:p>
    <w:p w:rsidR="0082159D" w:rsidRDefault="0082159D">
      <w:pPr>
        <w:spacing w:line="360" w:lineRule="exact"/>
      </w:pPr>
    </w:p>
    <w:p w:rsidR="0082159D" w:rsidRDefault="0082159D">
      <w:pPr>
        <w:spacing w:line="360" w:lineRule="exact"/>
      </w:pPr>
    </w:p>
    <w:p w:rsidR="0082159D" w:rsidRDefault="0082159D">
      <w:pPr>
        <w:spacing w:line="443" w:lineRule="exact"/>
      </w:pPr>
    </w:p>
    <w:p w:rsidR="0082159D" w:rsidRDefault="0082159D">
      <w:pPr>
        <w:rPr>
          <w:sz w:val="2"/>
          <w:szCs w:val="2"/>
        </w:rPr>
        <w:sectPr w:rsidR="0082159D">
          <w:headerReference w:type="default" r:id="rId6"/>
          <w:type w:val="continuous"/>
          <w:pgSz w:w="16840" w:h="11900" w:orient="landscape"/>
          <w:pgMar w:top="593" w:right="425" w:bottom="593" w:left="1251" w:header="0" w:footer="3" w:gutter="0"/>
          <w:cols w:space="720"/>
          <w:noEndnote/>
          <w:titlePg/>
          <w:docGrid w:linePitch="360"/>
        </w:sectPr>
      </w:pPr>
    </w:p>
    <w:p w:rsidR="0082159D" w:rsidRDefault="00D86B3B">
      <w:pPr>
        <w:pStyle w:val="30"/>
        <w:shd w:val="clear" w:color="auto" w:fill="auto"/>
        <w:spacing w:line="170" w:lineRule="exact"/>
        <w:ind w:right="40"/>
      </w:pPr>
      <w:r>
        <w:lastRenderedPageBreak/>
        <w:t>2. Расходы учреждения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2"/>
        <w:gridCol w:w="706"/>
        <w:gridCol w:w="1046"/>
        <w:gridCol w:w="1421"/>
        <w:gridCol w:w="1402"/>
        <w:gridCol w:w="1354"/>
        <w:gridCol w:w="1397"/>
        <w:gridCol w:w="1392"/>
        <w:gridCol w:w="1493"/>
        <w:gridCol w:w="1421"/>
      </w:tblGrid>
      <w:tr w:rsidR="0082159D">
        <w:trPr>
          <w:trHeight w:hRule="exact" w:val="317"/>
          <w:jc w:val="center"/>
        </w:trPr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2"/>
              </w:rPr>
              <w:t>Наименование показателя*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140" w:lineRule="exact"/>
              <w:jc w:val="center"/>
            </w:pPr>
            <w:r>
              <w:rPr>
                <w:rStyle w:val="22"/>
              </w:rPr>
              <w:t>Код</w:t>
            </w:r>
          </w:p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line="140" w:lineRule="exact"/>
            </w:pPr>
            <w:proofErr w:type="gramStart"/>
            <w:r>
              <w:rPr>
                <w:rStyle w:val="22"/>
              </w:rPr>
              <w:t>строки</w:t>
            </w:r>
            <w:proofErr w:type="gramEnd"/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2"/>
              </w:rPr>
              <w:t>Код</w:t>
            </w:r>
          </w:p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40" w:lineRule="exact"/>
            </w:pPr>
            <w:proofErr w:type="gramStart"/>
            <w:r>
              <w:rPr>
                <w:rStyle w:val="22"/>
              </w:rPr>
              <w:t>аналитики</w:t>
            </w:r>
            <w:proofErr w:type="gramEnd"/>
            <w:r>
              <w:rPr>
                <w:rStyle w:val="22"/>
              </w:rPr>
              <w:t>***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2"/>
              </w:rPr>
              <w:t>Утверждено</w:t>
            </w:r>
          </w:p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proofErr w:type="gramStart"/>
            <w:r>
              <w:rPr>
                <w:rStyle w:val="22"/>
              </w:rPr>
              <w:t>плановых</w:t>
            </w:r>
            <w:proofErr w:type="gramEnd"/>
          </w:p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proofErr w:type="gramStart"/>
            <w:r>
              <w:rPr>
                <w:rStyle w:val="22"/>
              </w:rPr>
              <w:t>назначений</w:t>
            </w:r>
            <w:proofErr w:type="gramEnd"/>
          </w:p>
        </w:tc>
        <w:tc>
          <w:tcPr>
            <w:tcW w:w="70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2"/>
              </w:rPr>
              <w:t>Исполнено плановых назначений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2"/>
              </w:rPr>
              <w:t>Не исполнено плановых назначений</w:t>
            </w:r>
          </w:p>
        </w:tc>
      </w:tr>
      <w:tr w:rsidR="0082159D">
        <w:trPr>
          <w:trHeight w:hRule="exact" w:val="566"/>
          <w:jc w:val="center"/>
        </w:trPr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82159D">
            <w:pPr>
              <w:framePr w:w="15192" w:wrap="notBeside" w:vAnchor="text" w:hAnchor="text" w:xAlign="center" w:y="1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82159D">
            <w:pPr>
              <w:framePr w:w="15192" w:wrap="notBeside" w:vAnchor="text" w:hAnchor="text" w:xAlign="center" w:y="1"/>
            </w:pPr>
          </w:p>
        </w:tc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82159D">
            <w:pPr>
              <w:framePr w:w="15192"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82159D">
            <w:pPr>
              <w:framePr w:w="15192" w:wrap="notBeside" w:vAnchor="text" w:hAnchor="text" w:xAlign="center" w:y="1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proofErr w:type="gramStart"/>
            <w:r>
              <w:rPr>
                <w:rStyle w:val="22"/>
              </w:rPr>
              <w:t>через</w:t>
            </w:r>
            <w:proofErr w:type="gramEnd"/>
            <w:r>
              <w:rPr>
                <w:rStyle w:val="22"/>
              </w:rPr>
              <w:t xml:space="preserve"> лицевые счета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proofErr w:type="gramStart"/>
            <w:r>
              <w:rPr>
                <w:rStyle w:val="22"/>
              </w:rPr>
              <w:t>через</w:t>
            </w:r>
            <w:proofErr w:type="gramEnd"/>
            <w:r>
              <w:rPr>
                <w:rStyle w:val="22"/>
              </w:rPr>
              <w:t xml:space="preserve"> банковские счета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82" w:lineRule="exact"/>
              <w:ind w:left="300"/>
            </w:pPr>
            <w:proofErr w:type="gramStart"/>
            <w:r>
              <w:rPr>
                <w:rStyle w:val="22"/>
              </w:rPr>
              <w:t>через</w:t>
            </w:r>
            <w:proofErr w:type="gramEnd"/>
            <w:r>
              <w:rPr>
                <w:rStyle w:val="22"/>
              </w:rPr>
              <w:t xml:space="preserve"> кассу учреждения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140" w:lineRule="exact"/>
              <w:jc w:val="center"/>
            </w:pPr>
            <w:proofErr w:type="gramStart"/>
            <w:r>
              <w:rPr>
                <w:rStyle w:val="22"/>
              </w:rPr>
              <w:t>некассовыми</w:t>
            </w:r>
            <w:proofErr w:type="gramEnd"/>
          </w:p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line="140" w:lineRule="exact"/>
              <w:jc w:val="center"/>
            </w:pPr>
            <w:proofErr w:type="gramStart"/>
            <w:r>
              <w:rPr>
                <w:rStyle w:val="22"/>
              </w:rPr>
              <w:t>операциями</w:t>
            </w:r>
            <w:proofErr w:type="gram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00" w:lineRule="exact"/>
              <w:jc w:val="center"/>
            </w:pPr>
            <w:r>
              <w:rPr>
                <w:rStyle w:val="25pt"/>
              </w:rPr>
              <w:t>ИТОГО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59D" w:rsidRDefault="0082159D">
            <w:pPr>
              <w:framePr w:w="15192" w:wrap="notBeside" w:vAnchor="text" w:hAnchor="text" w:xAlign="center" w:y="1"/>
            </w:pPr>
          </w:p>
        </w:tc>
      </w:tr>
      <w:tr w:rsidR="0082159D">
        <w:trPr>
          <w:trHeight w:hRule="exact" w:val="254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00" w:lineRule="exact"/>
              <w:jc w:val="center"/>
            </w:pPr>
            <w:r>
              <w:rPr>
                <w:rStyle w:val="25pt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00" w:lineRule="exact"/>
              <w:jc w:val="center"/>
            </w:pPr>
            <w:r>
              <w:rPr>
                <w:rStyle w:val="25pt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00" w:lineRule="exact"/>
              <w:jc w:val="center"/>
            </w:pPr>
            <w:r>
              <w:rPr>
                <w:rStyle w:val="25pt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2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2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2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00" w:lineRule="exact"/>
              <w:jc w:val="center"/>
            </w:pPr>
            <w:r>
              <w:rPr>
                <w:rStyle w:val="25pt"/>
              </w:rPr>
              <w:t>10</w:t>
            </w:r>
          </w:p>
        </w:tc>
      </w:tr>
      <w:tr w:rsidR="0082159D">
        <w:trPr>
          <w:trHeight w:hRule="exact" w:val="250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75pt"/>
              </w:rPr>
              <w:t xml:space="preserve">Расходы - </w:t>
            </w:r>
            <w:r>
              <w:rPr>
                <w:rStyle w:val="28pt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00" w:lineRule="exact"/>
              <w:jc w:val="center"/>
            </w:pPr>
            <w:r>
              <w:rPr>
                <w:rStyle w:val="25pt"/>
              </w:rPr>
              <w:t>200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280 604,00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279 865,00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279 865,00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739,00</w:t>
            </w:r>
          </w:p>
        </w:tc>
      </w:tr>
      <w:tr w:rsidR="0082159D">
        <w:trPr>
          <w:trHeight w:hRule="exact" w:val="907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160" w:lineRule="exact"/>
              <w:ind w:left="300"/>
            </w:pPr>
            <w:proofErr w:type="gramStart"/>
            <w:r>
              <w:rPr>
                <w:rStyle w:val="28pt"/>
              </w:rPr>
              <w:t>в</w:t>
            </w:r>
            <w:proofErr w:type="gramEnd"/>
            <w:r>
              <w:rPr>
                <w:rStyle w:val="28pt"/>
              </w:rPr>
              <w:t xml:space="preserve"> том числе:</w:t>
            </w:r>
          </w:p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line="211" w:lineRule="exact"/>
              <w:ind w:left="300"/>
            </w:pPr>
            <w:r>
              <w:rPr>
                <w:rStyle w:val="275pt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59D" w:rsidRDefault="0082159D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00" w:lineRule="exact"/>
              <w:jc w:val="center"/>
            </w:pPr>
            <w:r>
              <w:rPr>
                <w:rStyle w:val="25pt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280 604,00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279 865,00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279 865,00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739,00</w:t>
            </w:r>
          </w:p>
        </w:tc>
      </w:tr>
      <w:tr w:rsidR="0082159D">
        <w:trPr>
          <w:trHeight w:hRule="exact" w:val="662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06" w:lineRule="exact"/>
              <w:ind w:left="300"/>
            </w:pPr>
            <w:r>
              <w:rPr>
                <w:rStyle w:val="28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59D" w:rsidRDefault="0082159D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2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280 604,00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279 865,00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279 865,00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739,00</w:t>
            </w:r>
          </w:p>
        </w:tc>
      </w:tr>
      <w:tr w:rsidR="0082159D">
        <w:trPr>
          <w:trHeight w:hRule="exact" w:val="422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59D" w:rsidRDefault="0082159D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2"/>
              </w:rPr>
              <w:t>244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280 604,00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279 865,00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279 865,00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739,00</w:t>
            </w:r>
          </w:p>
        </w:tc>
      </w:tr>
      <w:tr w:rsidR="0082159D">
        <w:trPr>
          <w:trHeight w:hRule="exact" w:val="475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75pt"/>
              </w:rPr>
              <w:t>Результат исполнения (дефицит</w:t>
            </w:r>
            <w:r>
              <w:rPr>
                <w:rStyle w:val="22"/>
              </w:rPr>
              <w:t xml:space="preserve"> / </w:t>
            </w:r>
            <w:r>
              <w:rPr>
                <w:rStyle w:val="275pt"/>
              </w:rPr>
              <w:t>профицит)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2"/>
              </w:rPr>
              <w:t>450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</w:tbl>
    <w:p w:rsidR="0082159D" w:rsidRDefault="00D86B3B">
      <w:pPr>
        <w:pStyle w:val="24"/>
        <w:framePr w:w="15192" w:wrap="notBeside" w:vAnchor="text" w:hAnchor="text" w:xAlign="center" w:y="1"/>
        <w:shd w:val="clear" w:color="auto" w:fill="auto"/>
        <w:spacing w:line="140" w:lineRule="exact"/>
      </w:pPr>
      <w:r>
        <w:t>Код вида расхода (разряды с 18 по 20 кода классификации расходов бюджетов)</w:t>
      </w:r>
    </w:p>
    <w:p w:rsidR="0082159D" w:rsidRDefault="0082159D">
      <w:pPr>
        <w:framePr w:w="15192" w:wrap="notBeside" w:vAnchor="text" w:hAnchor="text" w:xAlign="center" w:y="1"/>
        <w:rPr>
          <w:sz w:val="2"/>
          <w:szCs w:val="2"/>
        </w:rPr>
      </w:pPr>
    </w:p>
    <w:p w:rsidR="0082159D" w:rsidRDefault="0082159D">
      <w:pPr>
        <w:rPr>
          <w:sz w:val="2"/>
          <w:szCs w:val="2"/>
        </w:rPr>
      </w:pPr>
    </w:p>
    <w:p w:rsidR="0082159D" w:rsidRDefault="0082159D">
      <w:pPr>
        <w:rPr>
          <w:sz w:val="2"/>
          <w:szCs w:val="2"/>
        </w:rPr>
        <w:sectPr w:rsidR="0082159D">
          <w:pgSz w:w="16840" w:h="11900" w:orient="landscape"/>
          <w:pgMar w:top="750" w:right="484" w:bottom="750" w:left="1164" w:header="0" w:footer="3" w:gutter="0"/>
          <w:cols w:space="720"/>
          <w:noEndnote/>
          <w:docGrid w:linePitch="360"/>
        </w:sectPr>
      </w:pPr>
    </w:p>
    <w:p w:rsidR="0082159D" w:rsidRDefault="00D86B3B">
      <w:pPr>
        <w:pStyle w:val="32"/>
        <w:framePr w:w="15110" w:wrap="notBeside" w:vAnchor="text" w:hAnchor="text" w:xAlign="center" w:y="1"/>
        <w:shd w:val="clear" w:color="auto" w:fill="auto"/>
        <w:spacing w:line="150" w:lineRule="exact"/>
      </w:pPr>
      <w:r>
        <w:rPr>
          <w:rStyle w:val="33"/>
          <w:b/>
          <w:bCs/>
        </w:rPr>
        <w:lastRenderedPageBreak/>
        <w:t>3. Источники финансирования дефицита средств учреждения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9"/>
        <w:gridCol w:w="595"/>
        <w:gridCol w:w="1397"/>
        <w:gridCol w:w="1382"/>
        <w:gridCol w:w="1262"/>
        <w:gridCol w:w="1138"/>
        <w:gridCol w:w="1157"/>
        <w:gridCol w:w="1166"/>
        <w:gridCol w:w="1248"/>
        <w:gridCol w:w="1186"/>
      </w:tblGrid>
      <w:tr w:rsidR="0082159D">
        <w:trPr>
          <w:trHeight w:hRule="exact" w:val="264"/>
          <w:jc w:val="center"/>
        </w:trPr>
        <w:tc>
          <w:tcPr>
            <w:tcW w:w="4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Наименование показателя*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after="60" w:line="120" w:lineRule="exact"/>
              <w:jc w:val="center"/>
            </w:pPr>
            <w:r>
              <w:rPr>
                <w:rStyle w:val="26pt"/>
              </w:rPr>
              <w:t>Код</w:t>
            </w:r>
          </w:p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60" w:line="120" w:lineRule="exact"/>
            </w:pPr>
            <w:proofErr w:type="gramStart"/>
            <w:r>
              <w:rPr>
                <w:rStyle w:val="26pt"/>
              </w:rPr>
              <w:t>строки</w:t>
            </w:r>
            <w:proofErr w:type="gramEnd"/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Код аналитики****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26pt"/>
              </w:rPr>
              <w:t>Утверждено плановых назначений</w:t>
            </w:r>
          </w:p>
        </w:tc>
        <w:tc>
          <w:tcPr>
            <w:tcW w:w="59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Исполнено плановых назначений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26pt"/>
              </w:rPr>
              <w:t>Не исполнено плановых назначений</w:t>
            </w:r>
          </w:p>
        </w:tc>
      </w:tr>
      <w:tr w:rsidR="0082159D">
        <w:trPr>
          <w:trHeight w:hRule="exact" w:val="475"/>
          <w:jc w:val="center"/>
        </w:trPr>
        <w:tc>
          <w:tcPr>
            <w:tcW w:w="45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82159D">
            <w:pPr>
              <w:framePr w:w="15110" w:wrap="notBeside" w:vAnchor="text" w:hAnchor="text" w:xAlign="center" w:y="1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82159D">
            <w:pPr>
              <w:framePr w:w="15110" w:wrap="notBeside" w:vAnchor="text" w:hAnchor="text" w:xAlign="center" w:y="1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82159D">
            <w:pPr>
              <w:framePr w:w="15110" w:wrap="notBeside" w:vAnchor="text" w:hAnchor="text" w:xAlign="center" w:y="1"/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82159D">
            <w:pPr>
              <w:framePr w:w="15110" w:wrap="notBeside" w:vAnchor="text" w:hAnchor="text" w:xAlign="center" w:y="1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proofErr w:type="gramStart"/>
            <w:r>
              <w:rPr>
                <w:rStyle w:val="26pt"/>
              </w:rPr>
              <w:t>через</w:t>
            </w:r>
            <w:proofErr w:type="gramEnd"/>
            <w:r>
              <w:rPr>
                <w:rStyle w:val="26pt"/>
              </w:rPr>
              <w:t xml:space="preserve"> лицевые счета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58" w:lineRule="exact"/>
              <w:jc w:val="center"/>
            </w:pPr>
            <w:proofErr w:type="gramStart"/>
            <w:r>
              <w:rPr>
                <w:rStyle w:val="26pt"/>
              </w:rPr>
              <w:t>через</w:t>
            </w:r>
            <w:proofErr w:type="gramEnd"/>
            <w:r>
              <w:rPr>
                <w:rStyle w:val="26pt"/>
              </w:rPr>
              <w:t xml:space="preserve"> банковские счета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54" w:lineRule="exact"/>
              <w:jc w:val="both"/>
            </w:pPr>
            <w:proofErr w:type="gramStart"/>
            <w:r>
              <w:rPr>
                <w:rStyle w:val="26pt"/>
              </w:rPr>
              <w:t>через</w:t>
            </w:r>
            <w:proofErr w:type="gramEnd"/>
            <w:r>
              <w:rPr>
                <w:rStyle w:val="26pt"/>
              </w:rPr>
              <w:t xml:space="preserve"> кассу учреждения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after="60" w:line="120" w:lineRule="exact"/>
              <w:jc w:val="center"/>
            </w:pPr>
            <w:proofErr w:type="gramStart"/>
            <w:r>
              <w:rPr>
                <w:rStyle w:val="26pt"/>
              </w:rPr>
              <w:t>некассовыми</w:t>
            </w:r>
            <w:proofErr w:type="gramEnd"/>
          </w:p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60" w:line="120" w:lineRule="exact"/>
              <w:jc w:val="center"/>
            </w:pPr>
            <w:proofErr w:type="gramStart"/>
            <w:r>
              <w:rPr>
                <w:rStyle w:val="26pt"/>
              </w:rPr>
              <w:t>операциями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proofErr w:type="gramStart"/>
            <w:r>
              <w:rPr>
                <w:rStyle w:val="26pt"/>
              </w:rPr>
              <w:t>итого</w:t>
            </w:r>
            <w:proofErr w:type="gramEnd"/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59D" w:rsidRDefault="0082159D">
            <w:pPr>
              <w:framePr w:w="15110" w:wrap="notBeside" w:vAnchor="text" w:hAnchor="text" w:xAlign="center" w:y="1"/>
            </w:pPr>
          </w:p>
        </w:tc>
      </w:tr>
      <w:tr w:rsidR="0082159D">
        <w:trPr>
          <w:trHeight w:hRule="exact" w:val="206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10</w:t>
            </w:r>
          </w:p>
        </w:tc>
      </w:tr>
      <w:tr w:rsidR="0082159D">
        <w:trPr>
          <w:trHeight w:hRule="exact" w:val="725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68" w:lineRule="exact"/>
            </w:pPr>
            <w:r>
              <w:rPr>
                <w:rStyle w:val="26pt0"/>
              </w:rPr>
              <w:t>Источники финансирования дефицита средств - всего</w:t>
            </w:r>
          </w:p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68" w:lineRule="exact"/>
            </w:pPr>
            <w:r>
              <w:rPr>
                <w:rStyle w:val="26pt0"/>
              </w:rPr>
              <w:t>(</w:t>
            </w:r>
            <w:proofErr w:type="gramStart"/>
            <w:r>
              <w:rPr>
                <w:rStyle w:val="26pt0"/>
              </w:rPr>
              <w:t>стр.</w:t>
            </w:r>
            <w:proofErr w:type="gramEnd"/>
            <w:r>
              <w:rPr>
                <w:rStyle w:val="26pt0"/>
              </w:rPr>
              <w:t xml:space="preserve"> 520+стр. 590+стр. 620+стр. 700+стр. 730+ст р. 820+стр. 830)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500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59D" w:rsidRDefault="0082159D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82159D">
        <w:trPr>
          <w:trHeight w:hRule="exact" w:val="206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ind w:left="260"/>
            </w:pPr>
            <w:r>
              <w:rPr>
                <w:rStyle w:val="26pt0"/>
              </w:rPr>
              <w:t>Внутренние источники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520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59D" w:rsidRDefault="0082159D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82159D">
        <w:trPr>
          <w:trHeight w:hRule="exact" w:val="422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after="60" w:line="120" w:lineRule="exact"/>
              <w:ind w:left="260"/>
            </w:pPr>
            <w:proofErr w:type="gramStart"/>
            <w:r>
              <w:rPr>
                <w:rStyle w:val="26pt0"/>
              </w:rPr>
              <w:t>из</w:t>
            </w:r>
            <w:proofErr w:type="gramEnd"/>
            <w:r>
              <w:rPr>
                <w:rStyle w:val="26pt0"/>
              </w:rPr>
              <w:t xml:space="preserve"> них:</w:t>
            </w:r>
          </w:p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60" w:line="120" w:lineRule="exact"/>
              <w:jc w:val="both"/>
            </w:pPr>
            <w:r>
              <w:rPr>
                <w:rStyle w:val="26pt0"/>
              </w:rPr>
              <w:t>Доходы от переоценки активов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59D" w:rsidRDefault="0082159D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171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82159D">
        <w:trPr>
          <w:trHeight w:hRule="exact" w:val="365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68" w:lineRule="exact"/>
              <w:jc w:val="both"/>
            </w:pPr>
            <w:r>
              <w:rPr>
                <w:rStyle w:val="26pt0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59D" w:rsidRDefault="0082159D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520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82159D">
        <w:trPr>
          <w:trHeight w:hRule="exact" w:val="365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68" w:lineRule="exact"/>
              <w:jc w:val="both"/>
            </w:pPr>
            <w:r>
              <w:rPr>
                <w:rStyle w:val="26pt0"/>
              </w:rPr>
              <w:t>Уменьшение стоимости ценных бумаг, кроме акций и иных форм участия в капитале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59D" w:rsidRDefault="0082159D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620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82159D">
        <w:trPr>
          <w:trHeight w:hRule="exact" w:val="211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both"/>
            </w:pPr>
            <w:r>
              <w:rPr>
                <w:rStyle w:val="26pt0"/>
              </w:rPr>
              <w:t>Увеличение задолженности по ссудам, займам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59D" w:rsidRDefault="0082159D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540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82159D">
        <w:trPr>
          <w:trHeight w:hRule="exact" w:val="211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both"/>
            </w:pPr>
            <w:r>
              <w:rPr>
                <w:rStyle w:val="26pt0"/>
              </w:rPr>
              <w:t>Уменьшение задолженности по ссудам, займам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59D" w:rsidRDefault="0082159D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640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82159D">
        <w:trPr>
          <w:trHeight w:hRule="exact" w:val="211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both"/>
            </w:pPr>
            <w:r>
              <w:rPr>
                <w:rStyle w:val="26pt0"/>
              </w:rPr>
              <w:t>Увеличение задолженности по заимствованиям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59D" w:rsidRDefault="0082159D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710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82159D">
        <w:trPr>
          <w:trHeight w:hRule="exact" w:val="211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both"/>
            </w:pPr>
            <w:r>
              <w:rPr>
                <w:rStyle w:val="26pt0"/>
              </w:rPr>
              <w:t>Уменьшение задолженности по заимствованиям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59D" w:rsidRDefault="0082159D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810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82159D">
        <w:trPr>
          <w:trHeight w:hRule="exact" w:val="206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ind w:left="260"/>
            </w:pPr>
            <w:r>
              <w:rPr>
                <w:rStyle w:val="26pt0"/>
              </w:rPr>
              <w:t>Движение денежных средств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590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X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82159D">
        <w:trPr>
          <w:trHeight w:hRule="exact" w:val="206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both"/>
            </w:pPr>
            <w:proofErr w:type="gramStart"/>
            <w:r>
              <w:rPr>
                <w:rStyle w:val="26pt"/>
              </w:rPr>
              <w:t>поступление</w:t>
            </w:r>
            <w:proofErr w:type="gramEnd"/>
            <w:r>
              <w:rPr>
                <w:rStyle w:val="26pt"/>
              </w:rPr>
              <w:t xml:space="preserve"> денежных средств прочие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591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510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82159D">
        <w:trPr>
          <w:trHeight w:hRule="exact" w:val="206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both"/>
            </w:pPr>
            <w:proofErr w:type="gramStart"/>
            <w:r>
              <w:rPr>
                <w:rStyle w:val="26pt"/>
              </w:rPr>
              <w:t>выбытие</w:t>
            </w:r>
            <w:proofErr w:type="gramEnd"/>
            <w:r>
              <w:rPr>
                <w:rStyle w:val="26pt"/>
              </w:rPr>
              <w:t xml:space="preserve"> денежных средств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592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610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82159D">
        <w:trPr>
          <w:trHeight w:hRule="exact" w:val="211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ind w:left="260"/>
            </w:pPr>
            <w:r>
              <w:rPr>
                <w:rStyle w:val="26pt0"/>
              </w:rPr>
              <w:t>Внешние источники</w:t>
            </w:r>
            <w:r>
              <w:rPr>
                <w:rStyle w:val="26pt"/>
              </w:rPr>
              <w:t>*****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620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59D" w:rsidRDefault="0082159D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82159D">
        <w:trPr>
          <w:trHeight w:hRule="exact" w:val="413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ind w:left="260"/>
            </w:pPr>
            <w:proofErr w:type="gramStart"/>
            <w:r>
              <w:rPr>
                <w:rStyle w:val="26pt0"/>
              </w:rPr>
              <w:t>из</w:t>
            </w:r>
            <w:proofErr w:type="gramEnd"/>
            <w:r>
              <w:rPr>
                <w:rStyle w:val="26pt0"/>
              </w:rPr>
              <w:t xml:space="preserve"> них: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59D" w:rsidRDefault="0082159D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59D" w:rsidRDefault="0082159D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82159D">
        <w:trPr>
          <w:trHeight w:hRule="exact" w:val="206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ind w:left="260"/>
            </w:pPr>
            <w:r>
              <w:rPr>
                <w:rStyle w:val="26pt0"/>
              </w:rPr>
              <w:t>Изменение остатков средств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700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X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82159D">
        <w:trPr>
          <w:trHeight w:hRule="exact" w:val="206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ind w:left="260"/>
            </w:pPr>
            <w:proofErr w:type="gramStart"/>
            <w:r>
              <w:rPr>
                <w:rStyle w:val="26pt0"/>
              </w:rPr>
              <w:t>увеличение</w:t>
            </w:r>
            <w:proofErr w:type="gramEnd"/>
            <w:r>
              <w:rPr>
                <w:rStyle w:val="26pt0"/>
              </w:rPr>
              <w:t xml:space="preserve"> остатков средств, всего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710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510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-279 865,00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-279 865,00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X</w:t>
            </w:r>
          </w:p>
        </w:tc>
      </w:tr>
      <w:tr w:rsidR="0082159D">
        <w:trPr>
          <w:trHeight w:hRule="exact" w:val="211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ind w:left="260"/>
            </w:pPr>
            <w:proofErr w:type="gramStart"/>
            <w:r>
              <w:rPr>
                <w:rStyle w:val="26pt0"/>
              </w:rPr>
              <w:t>уменьшение</w:t>
            </w:r>
            <w:proofErr w:type="gramEnd"/>
            <w:r>
              <w:rPr>
                <w:rStyle w:val="26pt0"/>
              </w:rPr>
              <w:t xml:space="preserve"> остатков средств, всего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720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610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279 865,00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279 865,00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X</w:t>
            </w:r>
          </w:p>
        </w:tc>
      </w:tr>
      <w:tr w:rsidR="0082159D">
        <w:trPr>
          <w:trHeight w:hRule="exact" w:val="360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68" w:lineRule="exact"/>
              <w:ind w:left="260"/>
            </w:pPr>
            <w:r>
              <w:rPr>
                <w:rStyle w:val="26pt0"/>
              </w:rPr>
              <w:t>Изменение остатков по внутренним оборотам средств учреждения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730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X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82159D">
        <w:trPr>
          <w:trHeight w:hRule="exact" w:val="422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after="60" w:line="120" w:lineRule="exact"/>
              <w:ind w:left="260"/>
            </w:pPr>
            <w:proofErr w:type="gramStart"/>
            <w:r>
              <w:rPr>
                <w:rStyle w:val="26pt"/>
              </w:rPr>
              <w:t>в</w:t>
            </w:r>
            <w:proofErr w:type="gramEnd"/>
            <w:r>
              <w:rPr>
                <w:rStyle w:val="26pt"/>
              </w:rPr>
              <w:t xml:space="preserve"> том числе:</w:t>
            </w:r>
          </w:p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60" w:line="120" w:lineRule="exact"/>
              <w:jc w:val="both"/>
            </w:pPr>
            <w:proofErr w:type="gramStart"/>
            <w:r>
              <w:rPr>
                <w:rStyle w:val="26pt"/>
              </w:rPr>
              <w:t>увеличение</w:t>
            </w:r>
            <w:proofErr w:type="gramEnd"/>
            <w:r>
              <w:rPr>
                <w:rStyle w:val="26pt"/>
              </w:rPr>
              <w:t xml:space="preserve"> остатков средств учреждения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731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510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X</w:t>
            </w:r>
          </w:p>
        </w:tc>
      </w:tr>
      <w:tr w:rsidR="0082159D">
        <w:trPr>
          <w:trHeight w:hRule="exact" w:val="206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both"/>
            </w:pPr>
            <w:proofErr w:type="gramStart"/>
            <w:r>
              <w:rPr>
                <w:rStyle w:val="26pt"/>
              </w:rPr>
              <w:t>уменьшение</w:t>
            </w:r>
            <w:proofErr w:type="gramEnd"/>
            <w:r>
              <w:rPr>
                <w:rStyle w:val="26pt"/>
              </w:rPr>
              <w:t xml:space="preserve"> остатков средств учреждения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732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610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X</w:t>
            </w:r>
          </w:p>
        </w:tc>
      </w:tr>
      <w:tr w:rsidR="0082159D">
        <w:trPr>
          <w:trHeight w:hRule="exact" w:val="370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73" w:lineRule="exact"/>
              <w:ind w:left="260"/>
            </w:pPr>
            <w:r>
              <w:rPr>
                <w:rStyle w:val="26pt0"/>
              </w:rPr>
              <w:t>Изменение остатков по внутренним расчетам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820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X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82159D">
        <w:trPr>
          <w:trHeight w:hRule="exact" w:val="418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after="60" w:line="120" w:lineRule="exact"/>
              <w:ind w:left="260"/>
            </w:pPr>
            <w:proofErr w:type="gramStart"/>
            <w:r>
              <w:rPr>
                <w:rStyle w:val="26pt"/>
              </w:rPr>
              <w:t>в</w:t>
            </w:r>
            <w:proofErr w:type="gramEnd"/>
            <w:r>
              <w:rPr>
                <w:rStyle w:val="26pt"/>
              </w:rPr>
              <w:t xml:space="preserve"> том числе:</w:t>
            </w:r>
          </w:p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60" w:line="120" w:lineRule="exact"/>
              <w:jc w:val="both"/>
            </w:pPr>
            <w:proofErr w:type="gramStart"/>
            <w:r>
              <w:rPr>
                <w:rStyle w:val="26pt"/>
              </w:rPr>
              <w:t>увеличение</w:t>
            </w:r>
            <w:proofErr w:type="gramEnd"/>
            <w:r>
              <w:rPr>
                <w:rStyle w:val="26pt"/>
              </w:rPr>
              <w:t xml:space="preserve"> остатков по внутренним расчетам (</w:t>
            </w:r>
            <w:proofErr w:type="spellStart"/>
            <w:r>
              <w:rPr>
                <w:rStyle w:val="26pt"/>
              </w:rPr>
              <w:t>Кт</w:t>
            </w:r>
            <w:proofErr w:type="spellEnd"/>
            <w:r>
              <w:rPr>
                <w:rStyle w:val="26pt"/>
              </w:rPr>
              <w:t xml:space="preserve"> 030404510)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821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59D" w:rsidRDefault="0082159D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82159D">
        <w:trPr>
          <w:trHeight w:hRule="exact" w:val="235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both"/>
            </w:pPr>
            <w:proofErr w:type="gramStart"/>
            <w:r>
              <w:rPr>
                <w:rStyle w:val="26pt"/>
              </w:rPr>
              <w:t>уменьшение</w:t>
            </w:r>
            <w:proofErr w:type="gramEnd"/>
            <w:r>
              <w:rPr>
                <w:rStyle w:val="26pt"/>
              </w:rPr>
              <w:t xml:space="preserve"> остатков по внутренним расчетам (</w:t>
            </w:r>
            <w:proofErr w:type="spellStart"/>
            <w:r>
              <w:rPr>
                <w:rStyle w:val="26pt"/>
              </w:rPr>
              <w:t>Дт</w:t>
            </w:r>
            <w:proofErr w:type="spellEnd"/>
            <w:r>
              <w:rPr>
                <w:rStyle w:val="26pt"/>
              </w:rPr>
              <w:t xml:space="preserve"> 030404610)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822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59D" w:rsidRDefault="0082159D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110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</w:tbl>
    <w:p w:rsidR="0082159D" w:rsidRDefault="0082159D">
      <w:pPr>
        <w:framePr w:w="15110" w:wrap="notBeside" w:vAnchor="text" w:hAnchor="text" w:xAlign="center" w:y="1"/>
        <w:rPr>
          <w:sz w:val="2"/>
          <w:szCs w:val="2"/>
        </w:rPr>
      </w:pPr>
    </w:p>
    <w:p w:rsidR="0082159D" w:rsidRDefault="0082159D">
      <w:pPr>
        <w:rPr>
          <w:sz w:val="2"/>
          <w:szCs w:val="2"/>
        </w:rPr>
      </w:pPr>
    </w:p>
    <w:p w:rsidR="0082159D" w:rsidRDefault="00D86B3B">
      <w:pPr>
        <w:pStyle w:val="40"/>
        <w:shd w:val="clear" w:color="auto" w:fill="auto"/>
        <w:spacing w:before="135"/>
        <w:ind w:left="260" w:right="4800"/>
      </w:pPr>
      <w:r>
        <w:t>Код аналитической группы вида источников финансирования дефицитов бюджетов (разряды с 18 по 20 кода классификации источников финансирования дефицита бюджета) * Показатели по строкам формируются только по виду деятельности "Приносящая доход деятельность (Собственные доходы учреждения)"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5"/>
        <w:gridCol w:w="581"/>
        <w:gridCol w:w="1406"/>
        <w:gridCol w:w="1387"/>
        <w:gridCol w:w="1253"/>
        <w:gridCol w:w="1138"/>
        <w:gridCol w:w="1162"/>
        <w:gridCol w:w="1157"/>
        <w:gridCol w:w="1243"/>
        <w:gridCol w:w="1190"/>
      </w:tblGrid>
      <w:tr w:rsidR="0082159D">
        <w:trPr>
          <w:trHeight w:hRule="exact" w:val="269"/>
          <w:jc w:val="center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lastRenderedPageBreak/>
              <w:t>Наименование показателя*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60" w:line="120" w:lineRule="exact"/>
              <w:ind w:left="200"/>
            </w:pPr>
            <w:r>
              <w:rPr>
                <w:rStyle w:val="26pt"/>
              </w:rPr>
              <w:t>Код</w:t>
            </w:r>
          </w:p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60" w:line="120" w:lineRule="exact"/>
            </w:pPr>
            <w:proofErr w:type="gramStart"/>
            <w:r>
              <w:rPr>
                <w:rStyle w:val="26pt"/>
              </w:rPr>
              <w:t>строки</w:t>
            </w:r>
            <w:proofErr w:type="gramEnd"/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Код аналитики****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58" w:lineRule="exact"/>
              <w:jc w:val="center"/>
            </w:pPr>
            <w:r>
              <w:rPr>
                <w:rStyle w:val="26pt"/>
              </w:rPr>
              <w:t>Утверждено плановых назначений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Исполнено плановых назначений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26pt"/>
              </w:rPr>
              <w:t>Не исполнено плановых назначений</w:t>
            </w:r>
          </w:p>
        </w:tc>
      </w:tr>
      <w:tr w:rsidR="0082159D">
        <w:trPr>
          <w:trHeight w:hRule="exact" w:val="475"/>
          <w:jc w:val="center"/>
        </w:trPr>
        <w:tc>
          <w:tcPr>
            <w:tcW w:w="4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82159D">
            <w:pPr>
              <w:framePr w:w="15082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82159D">
            <w:pPr>
              <w:framePr w:w="15082" w:wrap="notBeside" w:vAnchor="text" w:hAnchor="text" w:xAlign="center" w:y="1"/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82159D">
            <w:pPr>
              <w:framePr w:w="15082" w:wrap="notBeside" w:vAnchor="text" w:hAnchor="text" w:xAlign="center" w:y="1"/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82159D">
            <w:pPr>
              <w:framePr w:w="15082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proofErr w:type="gramStart"/>
            <w:r>
              <w:rPr>
                <w:rStyle w:val="26pt"/>
              </w:rPr>
              <w:t>через</w:t>
            </w:r>
            <w:proofErr w:type="gramEnd"/>
            <w:r>
              <w:rPr>
                <w:rStyle w:val="26pt"/>
              </w:rPr>
              <w:t xml:space="preserve"> лицевые счета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proofErr w:type="gramStart"/>
            <w:r>
              <w:rPr>
                <w:rStyle w:val="26pt"/>
              </w:rPr>
              <w:t>через</w:t>
            </w:r>
            <w:proofErr w:type="gramEnd"/>
            <w:r>
              <w:rPr>
                <w:rStyle w:val="26pt"/>
              </w:rPr>
              <w:t xml:space="preserve"> банковские счета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54" w:lineRule="exact"/>
              <w:ind w:left="240"/>
            </w:pPr>
            <w:proofErr w:type="gramStart"/>
            <w:r>
              <w:rPr>
                <w:rStyle w:val="26pt"/>
              </w:rPr>
              <w:t>через</w:t>
            </w:r>
            <w:proofErr w:type="gramEnd"/>
            <w:r>
              <w:rPr>
                <w:rStyle w:val="26pt"/>
              </w:rPr>
              <w:t xml:space="preserve"> кассу учреждения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60" w:line="120" w:lineRule="exact"/>
              <w:jc w:val="center"/>
            </w:pPr>
            <w:proofErr w:type="gramStart"/>
            <w:r>
              <w:rPr>
                <w:rStyle w:val="26pt"/>
              </w:rPr>
              <w:t>некассовыми</w:t>
            </w:r>
            <w:proofErr w:type="gramEnd"/>
          </w:p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60" w:line="120" w:lineRule="exact"/>
              <w:jc w:val="center"/>
            </w:pPr>
            <w:proofErr w:type="gramStart"/>
            <w:r>
              <w:rPr>
                <w:rStyle w:val="26pt"/>
              </w:rPr>
              <w:t>операциями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proofErr w:type="gramStart"/>
            <w:r>
              <w:rPr>
                <w:rStyle w:val="26pt"/>
              </w:rPr>
              <w:t>итого</w:t>
            </w:r>
            <w:proofErr w:type="gramEnd"/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59D" w:rsidRDefault="0082159D">
            <w:pPr>
              <w:framePr w:w="15082" w:wrap="notBeside" w:vAnchor="text" w:hAnchor="text" w:xAlign="center" w:y="1"/>
            </w:pPr>
          </w:p>
        </w:tc>
      </w:tr>
      <w:tr w:rsidR="0082159D">
        <w:trPr>
          <w:trHeight w:hRule="exact" w:val="206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10</w:t>
            </w:r>
          </w:p>
        </w:tc>
      </w:tr>
      <w:tr w:rsidR="0082159D">
        <w:trPr>
          <w:trHeight w:hRule="exact" w:val="355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68" w:lineRule="exact"/>
              <w:ind w:left="240"/>
            </w:pPr>
            <w:r>
              <w:rPr>
                <w:rStyle w:val="26pt0"/>
              </w:rPr>
              <w:t>Изменение остатков расчетов по внутренним привлечениям средств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830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82159D">
        <w:trPr>
          <w:trHeight w:hRule="exact" w:val="533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60" w:line="120" w:lineRule="exact"/>
              <w:ind w:left="240"/>
            </w:pPr>
            <w:proofErr w:type="gramStart"/>
            <w:r>
              <w:rPr>
                <w:rStyle w:val="26pt"/>
              </w:rPr>
              <w:t>в</w:t>
            </w:r>
            <w:proofErr w:type="gramEnd"/>
            <w:r>
              <w:rPr>
                <w:rStyle w:val="26pt"/>
              </w:rPr>
              <w:t xml:space="preserve"> том числе:</w:t>
            </w:r>
          </w:p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60" w:line="154" w:lineRule="exact"/>
              <w:jc w:val="both"/>
            </w:pPr>
            <w:proofErr w:type="gramStart"/>
            <w:r>
              <w:rPr>
                <w:rStyle w:val="26pt"/>
              </w:rPr>
              <w:t>увеличение</w:t>
            </w:r>
            <w:proofErr w:type="gramEnd"/>
            <w:r>
              <w:rPr>
                <w:rStyle w:val="26pt"/>
              </w:rPr>
              <w:t xml:space="preserve"> расчетов по внутреннему привлечению остатков средств (</w:t>
            </w:r>
            <w:proofErr w:type="spellStart"/>
            <w:r>
              <w:rPr>
                <w:rStyle w:val="26pt"/>
              </w:rPr>
              <w:t>Кт</w:t>
            </w:r>
            <w:proofErr w:type="spellEnd"/>
            <w:r>
              <w:rPr>
                <w:rStyle w:val="26pt"/>
              </w:rPr>
              <w:t xml:space="preserve"> 030406000)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831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59D" w:rsidRDefault="0082159D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82159D">
        <w:trPr>
          <w:trHeight w:hRule="exact" w:val="355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49" w:lineRule="exact"/>
              <w:jc w:val="both"/>
            </w:pPr>
            <w:proofErr w:type="gramStart"/>
            <w:r>
              <w:rPr>
                <w:rStyle w:val="26pt"/>
              </w:rPr>
              <w:t>уменьшение</w:t>
            </w:r>
            <w:proofErr w:type="gramEnd"/>
            <w:r>
              <w:rPr>
                <w:rStyle w:val="26pt"/>
              </w:rPr>
              <w:t xml:space="preserve"> расчетов по внутреннему привлечению остатков средств (</w:t>
            </w:r>
            <w:proofErr w:type="spellStart"/>
            <w:r>
              <w:rPr>
                <w:rStyle w:val="26pt"/>
              </w:rPr>
              <w:t>Дт</w:t>
            </w:r>
            <w:proofErr w:type="spellEnd"/>
            <w:r>
              <w:rPr>
                <w:rStyle w:val="26pt"/>
              </w:rPr>
              <w:t xml:space="preserve"> 030406000)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832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59D" w:rsidRDefault="0082159D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</w:tbl>
    <w:p w:rsidR="0082159D" w:rsidRDefault="0082159D">
      <w:pPr>
        <w:framePr w:w="15082" w:wrap="notBeside" w:vAnchor="text" w:hAnchor="text" w:xAlign="center" w:y="1"/>
        <w:rPr>
          <w:sz w:val="2"/>
          <w:szCs w:val="2"/>
        </w:rPr>
      </w:pPr>
    </w:p>
    <w:p w:rsidR="0082159D" w:rsidRDefault="0082159D">
      <w:pPr>
        <w:rPr>
          <w:sz w:val="2"/>
          <w:szCs w:val="2"/>
        </w:rPr>
      </w:pPr>
    </w:p>
    <w:p w:rsidR="0082159D" w:rsidRDefault="00D86B3B">
      <w:pPr>
        <w:pStyle w:val="50"/>
        <w:shd w:val="clear" w:color="auto" w:fill="auto"/>
        <w:spacing w:line="150" w:lineRule="exact"/>
        <w:ind w:right="20"/>
      </w:pPr>
      <w:r>
        <w:t>4. Сведения о возвратах остатков субсидий и расходов прошлых лет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0"/>
        <w:gridCol w:w="1397"/>
        <w:gridCol w:w="1387"/>
        <w:gridCol w:w="2395"/>
        <w:gridCol w:w="1162"/>
        <w:gridCol w:w="1162"/>
        <w:gridCol w:w="1243"/>
        <w:gridCol w:w="1190"/>
      </w:tblGrid>
      <w:tr w:rsidR="0082159D">
        <w:trPr>
          <w:trHeight w:hRule="exact" w:val="240"/>
          <w:jc w:val="center"/>
        </w:trPr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Наименование показателя*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Код строки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Код аналитики</w:t>
            </w:r>
          </w:p>
        </w:tc>
        <w:tc>
          <w:tcPr>
            <w:tcW w:w="7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Произведено возвратов</w:t>
            </w:r>
          </w:p>
        </w:tc>
      </w:tr>
      <w:tr w:rsidR="0082159D">
        <w:trPr>
          <w:trHeight w:hRule="exact" w:val="576"/>
          <w:jc w:val="center"/>
        </w:trPr>
        <w:tc>
          <w:tcPr>
            <w:tcW w:w="51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82159D">
            <w:pPr>
              <w:framePr w:w="15086" w:wrap="notBeside" w:vAnchor="text" w:hAnchor="text" w:xAlign="center" w:y="1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82159D">
            <w:pPr>
              <w:framePr w:w="15086" w:wrap="notBeside" w:vAnchor="text" w:hAnchor="text" w:xAlign="center" w:y="1"/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82159D">
            <w:pPr>
              <w:framePr w:w="15086" w:wrap="notBeside" w:vAnchor="text" w:hAnchor="text" w:xAlign="center" w:y="1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proofErr w:type="gramStart"/>
            <w:r>
              <w:rPr>
                <w:rStyle w:val="26pt"/>
              </w:rPr>
              <w:t>через</w:t>
            </w:r>
            <w:proofErr w:type="gramEnd"/>
            <w:r>
              <w:rPr>
                <w:rStyle w:val="26pt"/>
              </w:rPr>
              <w:t xml:space="preserve"> лицевые счета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58" w:lineRule="exact"/>
              <w:jc w:val="center"/>
            </w:pPr>
            <w:proofErr w:type="gramStart"/>
            <w:r>
              <w:rPr>
                <w:rStyle w:val="26pt"/>
              </w:rPr>
              <w:t>через</w:t>
            </w:r>
            <w:proofErr w:type="gramEnd"/>
            <w:r>
              <w:rPr>
                <w:rStyle w:val="26pt"/>
              </w:rPr>
              <w:t xml:space="preserve"> банковские счета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58" w:lineRule="exact"/>
              <w:ind w:left="260"/>
            </w:pPr>
            <w:proofErr w:type="gramStart"/>
            <w:r>
              <w:rPr>
                <w:rStyle w:val="26pt"/>
              </w:rPr>
              <w:t>через</w:t>
            </w:r>
            <w:proofErr w:type="gramEnd"/>
            <w:r>
              <w:rPr>
                <w:rStyle w:val="26pt"/>
              </w:rPr>
              <w:t xml:space="preserve"> кассу учреждения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60" w:line="120" w:lineRule="exact"/>
              <w:jc w:val="center"/>
            </w:pPr>
            <w:proofErr w:type="gramStart"/>
            <w:r>
              <w:rPr>
                <w:rStyle w:val="26pt"/>
              </w:rPr>
              <w:t>некассовыми</w:t>
            </w:r>
            <w:proofErr w:type="gramEnd"/>
          </w:p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60" w:line="120" w:lineRule="exact"/>
              <w:jc w:val="center"/>
            </w:pPr>
            <w:proofErr w:type="gramStart"/>
            <w:r>
              <w:rPr>
                <w:rStyle w:val="26pt"/>
              </w:rPr>
              <w:t>операциями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proofErr w:type="gramStart"/>
            <w:r>
              <w:rPr>
                <w:rStyle w:val="26pt"/>
              </w:rPr>
              <w:t>итого</w:t>
            </w:r>
            <w:proofErr w:type="gramEnd"/>
          </w:p>
        </w:tc>
      </w:tr>
      <w:tr w:rsidR="0082159D">
        <w:trPr>
          <w:trHeight w:hRule="exact" w:val="21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8</w:t>
            </w:r>
          </w:p>
        </w:tc>
      </w:tr>
      <w:tr w:rsidR="0082159D">
        <w:trPr>
          <w:trHeight w:hRule="exact" w:val="322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54" w:lineRule="exact"/>
            </w:pPr>
            <w:r>
              <w:rPr>
                <w:rStyle w:val="26pt0"/>
              </w:rPr>
              <w:t xml:space="preserve">Возвращено остатков субсидий прошлых лет, всего </w:t>
            </w:r>
            <w:r>
              <w:rPr>
                <w:rStyle w:val="26pt"/>
              </w:rPr>
              <w:t>из них по кодам аналитики: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910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X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82159D">
        <w:trPr>
          <w:trHeight w:hRule="exact" w:val="211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Доходы от оказания платных услуг (работ)******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911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130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82159D">
        <w:trPr>
          <w:trHeight w:hRule="exact" w:val="20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Прочие доходы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911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180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82159D">
        <w:trPr>
          <w:trHeight w:hRule="exact" w:val="322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54" w:lineRule="exact"/>
            </w:pPr>
            <w:r>
              <w:rPr>
                <w:rStyle w:val="26pt0"/>
              </w:rPr>
              <w:t xml:space="preserve">Возвращено расходов прошлых лет, всего </w:t>
            </w:r>
            <w:r>
              <w:rPr>
                <w:rStyle w:val="26pt"/>
              </w:rPr>
              <w:t>из них по кодам аналитики: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950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X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82159D">
        <w:trPr>
          <w:trHeight w:hRule="exact" w:val="24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59D" w:rsidRDefault="0082159D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950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</w:rPr>
              <w:t>X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59D" w:rsidRDefault="00D86B3B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</w:tbl>
    <w:p w:rsidR="0082159D" w:rsidRDefault="00D86B3B">
      <w:pPr>
        <w:pStyle w:val="a8"/>
        <w:framePr w:w="15086" w:wrap="notBeside" w:vAnchor="text" w:hAnchor="text" w:xAlign="center" w:y="1"/>
        <w:shd w:val="clear" w:color="auto" w:fill="auto"/>
        <w:spacing w:line="120" w:lineRule="exact"/>
      </w:pPr>
      <w:r>
        <w:t>****** Формируется только в части возвратов субсидии на выполнение государственного (муниципального) задания</w:t>
      </w:r>
    </w:p>
    <w:p w:rsidR="0082159D" w:rsidRDefault="0082159D">
      <w:pPr>
        <w:framePr w:w="15086" w:wrap="notBeside" w:vAnchor="text" w:hAnchor="text" w:xAlign="center" w:y="1"/>
        <w:rPr>
          <w:sz w:val="2"/>
          <w:szCs w:val="2"/>
        </w:rPr>
      </w:pPr>
    </w:p>
    <w:p w:rsidR="0082159D" w:rsidRDefault="0082159D">
      <w:pPr>
        <w:rPr>
          <w:sz w:val="2"/>
          <w:szCs w:val="2"/>
        </w:rPr>
      </w:pPr>
    </w:p>
    <w:p w:rsidR="0082159D" w:rsidRDefault="00D86B3B">
      <w:pPr>
        <w:pStyle w:val="40"/>
        <w:shd w:val="clear" w:color="auto" w:fill="auto"/>
        <w:spacing w:before="0" w:after="38" w:line="120" w:lineRule="exact"/>
      </w:pPr>
      <w:r>
        <w:t>Руководитель финансово-экономической службы</w:t>
      </w:r>
    </w:p>
    <w:p w:rsidR="0082159D" w:rsidRDefault="00D86B3B" w:rsidP="00D163A2">
      <w:pPr>
        <w:pStyle w:val="60"/>
        <w:shd w:val="clear" w:color="auto" w:fill="auto"/>
        <w:spacing w:after="280" w:line="100" w:lineRule="exact"/>
        <w:ind w:left="6580"/>
        <w:jc w:val="left"/>
      </w:pPr>
      <w:r>
        <w:t>(</w:t>
      </w:r>
    </w:p>
    <w:p w:rsidR="00FA4AB8" w:rsidRDefault="00FA4AB8" w:rsidP="00FA4AB8">
      <w:pPr>
        <w:framePr w:h="4987" w:wrap="notBeside" w:vAnchor="text" w:hAnchor="text" w:xAlign="center" w:y="1"/>
        <w:jc w:val="center"/>
        <w:rPr>
          <w:sz w:val="2"/>
          <w:szCs w:val="2"/>
        </w:rPr>
      </w:pPr>
    </w:p>
    <w:p w:rsidR="00FA4AB8" w:rsidRDefault="00FA4AB8" w:rsidP="00FA4AB8">
      <w:pPr>
        <w:pStyle w:val="60"/>
        <w:shd w:val="clear" w:color="auto" w:fill="auto"/>
        <w:spacing w:after="280" w:line="100" w:lineRule="exact"/>
        <w:jc w:val="both"/>
        <w:rPr>
          <w:rFonts w:ascii="Times New Roman" w:hAnsi="Times New Roman" w:cs="Times New Roman"/>
          <w:sz w:val="48"/>
        </w:rPr>
      </w:pPr>
      <w:bookmarkStart w:id="6" w:name="_GoBack"/>
      <w:r>
        <w:rPr>
          <w:noProof/>
          <w:lang w:bidi="ar-SA"/>
        </w:rPr>
        <w:drawing>
          <wp:anchor distT="0" distB="0" distL="114300" distR="114300" simplePos="0" relativeHeight="251658763" behindDoc="0" locked="0" layoutInCell="1" allowOverlap="1" wp14:anchorId="0E686A3C" wp14:editId="56C04002">
            <wp:simplePos x="0" y="0"/>
            <wp:positionH relativeFrom="margin">
              <wp:posOffset>690880</wp:posOffset>
            </wp:positionH>
            <wp:positionV relativeFrom="margin">
              <wp:posOffset>3585845</wp:posOffset>
            </wp:positionV>
            <wp:extent cx="7905750" cy="2478405"/>
            <wp:effectExtent l="0" t="0" r="0" b="0"/>
            <wp:wrapSquare wrapText="bothSides"/>
            <wp:docPr id="16" name="Рисунок 16" descr="C:\Users\CA81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81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6"/>
    </w:p>
    <w:p w:rsidR="00FA4AB8" w:rsidRPr="00FA4AB8" w:rsidRDefault="00FA4AB8" w:rsidP="00FA4AB8"/>
    <w:p w:rsidR="00FA4AB8" w:rsidRDefault="00FA4AB8" w:rsidP="00FA4AB8"/>
    <w:p w:rsidR="00FA4AB8" w:rsidRPr="00FA4AB8" w:rsidRDefault="00FA4AB8" w:rsidP="00FA4AB8"/>
    <w:sectPr w:rsidR="00FA4AB8" w:rsidRPr="00FA4AB8">
      <w:pgSz w:w="16840" w:h="11900" w:orient="landscape"/>
      <w:pgMar w:top="743" w:right="508" w:bottom="1027" w:left="12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A6D" w:rsidRDefault="005B4A6D">
      <w:r>
        <w:separator/>
      </w:r>
    </w:p>
  </w:endnote>
  <w:endnote w:type="continuationSeparator" w:id="0">
    <w:p w:rsidR="005B4A6D" w:rsidRDefault="005B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A6D" w:rsidRDefault="005B4A6D"/>
  </w:footnote>
  <w:footnote w:type="continuationSeparator" w:id="0">
    <w:p w:rsidR="005B4A6D" w:rsidRDefault="005B4A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59D" w:rsidRDefault="00D163A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9505315</wp:posOffset>
              </wp:positionH>
              <wp:positionV relativeFrom="page">
                <wp:posOffset>374015</wp:posOffset>
              </wp:positionV>
              <wp:extent cx="815975" cy="102235"/>
              <wp:effectExtent l="0" t="254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59D" w:rsidRDefault="00D86B3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pt"/>
                            </w:rPr>
                            <w:t xml:space="preserve">Форма 0503737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A4AB8" w:rsidRPr="00FA4AB8">
                            <w:rPr>
                              <w:rStyle w:val="7pt"/>
                              <w:noProof/>
                            </w:rPr>
                            <w:t>5</w:t>
                          </w:r>
                          <w:r>
                            <w:rPr>
                              <w:rStyle w:val="7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748.45pt;margin-top:29.45pt;width:64.25pt;height:8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" filled="f" stroked="f">
              <v:textbox style="mso-fit-shape-to-text:t" inset="0,0,0,0">
                <w:txbxContent>
                  <w:p w:rsidR="0082159D" w:rsidRDefault="00D86B3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7pt"/>
                      </w:rPr>
                      <w:t xml:space="preserve">Форма 0503737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A4AB8" w:rsidRPr="00FA4AB8">
                      <w:rPr>
                        <w:rStyle w:val="7pt"/>
                        <w:noProof/>
                      </w:rPr>
                      <w:t>5</w:t>
                    </w:r>
                    <w:r>
                      <w:rPr>
                        <w:rStyle w:val="7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9D"/>
    <w:rsid w:val="005B4A6D"/>
    <w:rsid w:val="0082159D"/>
    <w:rsid w:val="00D163A2"/>
    <w:rsid w:val="00D86B3B"/>
    <w:rsid w:val="00FA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7955F1-6A05-43C3-8A5D-C38DD0D9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Заголовок №2 Exact"/>
    <w:basedOn w:val="a0"/>
    <w:link w:val="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Exact0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Exact1">
    <w:name w:val="Основной текст (2) Exac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single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2">
    <w:name w:val="Основной текст (2)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5pt">
    <w:name w:val="Основной текст (2) + 7;5 pt;Полужирный;Курсив"/>
    <w:basedOn w:val="2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pt">
    <w:name w:val="Колонтитул + 7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5pt">
    <w:name w:val="Основной текст (2) + 5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Exact">
    <w:name w:val="Подпись к картинке Exact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Exact0">
    <w:name w:val="Основной текст (4) Exac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single"/>
    </w:rPr>
  </w:style>
  <w:style w:type="character" w:customStyle="1" w:styleId="6Exact">
    <w:name w:val="Основной текст (6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Exact">
    <w:name w:val="Заголовок №1 Exact"/>
    <w:basedOn w:val="a0"/>
    <w:link w:val="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Подпись к таблице (3)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3">
    <w:name w:val="Подпись к таблице (3)"/>
    <w:basedOn w:val="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6pt">
    <w:name w:val="Основной текст (2) + 6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0">
    <w:name w:val="Основной текст (2) + 6 pt;Курсив"/>
    <w:basedOn w:val="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Подпись к таблице_"/>
    <w:basedOn w:val="a0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71">
    <w:name w:val="Основной текст (7) + Не курсив"/>
    <w:basedOn w:val="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paragraph" w:customStyle="1" w:styleId="2">
    <w:name w:val="Заголовок №2"/>
    <w:basedOn w:val="a"/>
    <w:link w:val="2Exact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182" w:lineRule="exact"/>
    </w:pPr>
    <w:rPr>
      <w:rFonts w:ascii="Arial" w:eastAsia="Arial" w:hAnsi="Arial" w:cs="Arial"/>
      <w:sz w:val="12"/>
      <w:szCs w:val="12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jc w:val="right"/>
    </w:pPr>
    <w:rPr>
      <w:rFonts w:ascii="Arial" w:eastAsia="Arial" w:hAnsi="Arial" w:cs="Arial"/>
      <w:sz w:val="10"/>
      <w:szCs w:val="10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120" w:line="0" w:lineRule="atLeast"/>
      <w:jc w:val="both"/>
      <w:outlineLvl w:val="0"/>
    </w:pPr>
    <w:rPr>
      <w:rFonts w:ascii="Arial Narrow" w:eastAsia="Arial Narrow" w:hAnsi="Arial Narrow" w:cs="Arial Narrow"/>
      <w:sz w:val="22"/>
      <w:szCs w:val="22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60" w:line="0" w:lineRule="atLeast"/>
      <w:jc w:val="both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CA81~1\AppData\Local\Temp\FineReader12.00\media\image1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dcterms:created xsi:type="dcterms:W3CDTF">2019-02-21T10:30:00Z</dcterms:created>
  <dcterms:modified xsi:type="dcterms:W3CDTF">2019-02-21T10:35:00Z</dcterms:modified>
</cp:coreProperties>
</file>